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F4" w:rsidRDefault="00AA4E00">
      <w:pPr>
        <w:spacing w:before="100" w:after="100" w:line="240" w:lineRule="auto"/>
        <w:ind w:left="1039" w:hanging="1039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tab/>
      </w:r>
      <w:r>
        <w:rPr>
          <w:rFonts w:ascii="Arial" w:hAnsi="Arial"/>
          <w:b/>
          <w:color w:val="000000"/>
        </w:rPr>
        <w:t xml:space="preserve">ACO </w:t>
      </w:r>
      <w:r w:rsidR="00F56162">
        <w:rPr>
          <w:rFonts w:ascii="Arial" w:hAnsi="Arial"/>
          <w:b/>
          <w:color w:val="000000"/>
        </w:rPr>
        <w:t>GmbH</w:t>
      </w:r>
    </w:p>
    <w:p w:rsidR="00D26BF4" w:rsidRDefault="00AA4E00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tab/>
      </w:r>
      <w:r>
        <w:rPr>
          <w:rFonts w:ascii="Arial" w:hAnsi="Arial"/>
          <w:b/>
          <w:color w:val="000000"/>
          <w:sz w:val="19"/>
        </w:rPr>
        <w:t>PD 100 V</w:t>
      </w:r>
    </w:p>
    <w:p w:rsidR="00D26BF4" w:rsidRDefault="00AA4E00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1.1.1</w:t>
      </w:r>
      <w:r>
        <w:tab/>
      </w:r>
      <w:r>
        <w:rPr>
          <w:rFonts w:ascii="Arial" w:hAnsi="Arial"/>
          <w:b/>
          <w:color w:val="000000"/>
          <w:sz w:val="19"/>
        </w:rPr>
        <w:t>ACO DRAIN Entwässerungsrinne Monoblock PD 100 V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ACO DRAIN Entwässerungsrinne Monoblock PD 100 V,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entsprechend </w:t>
      </w:r>
      <w:r w:rsidR="00F56162">
        <w:rPr>
          <w:rFonts w:ascii="Arial" w:hAnsi="Arial"/>
          <w:b/>
          <w:color w:val="000000"/>
          <w:sz w:val="20"/>
        </w:rPr>
        <w:t>ÖNORM</w:t>
      </w:r>
      <w:r>
        <w:rPr>
          <w:rFonts w:ascii="Arial" w:hAnsi="Arial"/>
          <w:b/>
          <w:color w:val="000000"/>
          <w:sz w:val="20"/>
        </w:rPr>
        <w:t xml:space="preserve"> EN 1433 für Belastungsklasse A15 bis D400, monolithisch, einteiliger Rinnenkörper, ohne Klebefuge, aus frost- und tausalzbeständigem ACO Polymerbeton, 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 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Entwässerungsrinne Monoblock,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entsprechend </w:t>
      </w:r>
      <w:r w:rsidR="00F56162">
        <w:rPr>
          <w:rFonts w:ascii="Arial" w:hAnsi="Arial"/>
          <w:color w:val="000000"/>
          <w:sz w:val="20"/>
        </w:rPr>
        <w:t xml:space="preserve">ÖNORM EN 1433 </w:t>
      </w:r>
      <w:r>
        <w:rPr>
          <w:rFonts w:ascii="Arial" w:hAnsi="Arial"/>
          <w:color w:val="000000"/>
          <w:sz w:val="20"/>
        </w:rPr>
        <w:t>für Belastungsklasse A15 bis D400,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monolithisch, einteiliger Rinnenkörper, ohne Klebefuge, aus frost- und tausalzbeständigem </w:t>
      </w:r>
      <w:r w:rsidR="00820AD5">
        <w:rPr>
          <w:rFonts w:ascii="Arial" w:hAnsi="Arial"/>
          <w:color w:val="000000"/>
          <w:sz w:val="20"/>
        </w:rPr>
        <w:t xml:space="preserve">Polymerbeton, </w:t>
      </w:r>
      <w:r w:rsidR="006D2A62">
        <w:rPr>
          <w:rFonts w:ascii="Arial" w:hAnsi="Arial"/>
          <w:color w:val="000000"/>
          <w:sz w:val="20"/>
        </w:rPr>
        <w:br/>
      </w:r>
      <w:r w:rsidR="00820AD5">
        <w:rPr>
          <w:rFonts w:ascii="Arial" w:hAnsi="Arial"/>
          <w:color w:val="000000"/>
          <w:sz w:val="20"/>
        </w:rPr>
        <w:t>Farbe: anthrazit</w:t>
      </w:r>
      <w:r>
        <w:rPr>
          <w:rFonts w:ascii="Arial" w:hAnsi="Arial"/>
          <w:color w:val="000000"/>
          <w:sz w:val="20"/>
        </w:rPr>
        <w:t xml:space="preserve">, mit Dichtungsnut, </w:t>
      </w:r>
      <w:r>
        <w:rPr>
          <w:rFonts w:ascii="Arial" w:hAnsi="Arial"/>
          <w:color w:val="000000"/>
          <w:sz w:val="20"/>
        </w:rPr>
        <w:br/>
        <w:t xml:space="preserve">mit </w:t>
      </w:r>
      <w:proofErr w:type="spellStart"/>
      <w:r>
        <w:rPr>
          <w:rFonts w:ascii="Arial" w:hAnsi="Arial"/>
          <w:color w:val="000000"/>
          <w:sz w:val="20"/>
        </w:rPr>
        <w:t>abflußoptimierter</w:t>
      </w:r>
      <w:proofErr w:type="spellEnd"/>
      <w:r>
        <w:rPr>
          <w:rFonts w:ascii="Arial" w:hAnsi="Arial"/>
          <w:color w:val="000000"/>
          <w:sz w:val="20"/>
        </w:rPr>
        <w:t xml:space="preserve"> Rinnensohlengeometrie als V-Querschnitt, </w:t>
      </w:r>
      <w:r>
        <w:rPr>
          <w:rFonts w:ascii="Arial" w:hAnsi="Arial"/>
          <w:color w:val="000000"/>
          <w:sz w:val="20"/>
        </w:rPr>
        <w:br/>
        <w:t>Ne</w:t>
      </w:r>
      <w:r w:rsidR="006D2A62">
        <w:rPr>
          <w:rFonts w:ascii="Arial" w:hAnsi="Arial"/>
          <w:color w:val="000000"/>
          <w:sz w:val="20"/>
        </w:rPr>
        <w:t>nnweite 10,0 cm,</w:t>
      </w:r>
      <w:r w:rsidR="006D2A62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100,0 cm,</w:t>
      </w:r>
      <w:r>
        <w:rPr>
          <w:rFonts w:ascii="Arial" w:hAnsi="Arial"/>
          <w:color w:val="000000"/>
          <w:sz w:val="20"/>
        </w:rPr>
        <w:br/>
        <w:t>Baubreite 15,0 cm,</w:t>
      </w:r>
      <w:r>
        <w:rPr>
          <w:rFonts w:ascii="Arial" w:hAnsi="Arial"/>
          <w:color w:val="000000"/>
          <w:sz w:val="20"/>
        </w:rPr>
        <w:br/>
        <w:t xml:space="preserve">Schlitzweite 8 mm, </w:t>
      </w:r>
      <w:r>
        <w:rPr>
          <w:rFonts w:ascii="Arial" w:hAnsi="Arial"/>
          <w:color w:val="000000"/>
          <w:sz w:val="20"/>
        </w:rPr>
        <w:br/>
        <w:t>Ei</w:t>
      </w:r>
      <w:r w:rsidR="006D2A62">
        <w:rPr>
          <w:rFonts w:ascii="Arial" w:hAnsi="Arial"/>
          <w:color w:val="000000"/>
          <w:sz w:val="20"/>
        </w:rPr>
        <w:t xml:space="preserve">nlaufquerschnitt 202,0 cm2/m, </w:t>
      </w:r>
      <w:r w:rsidR="006D2A62">
        <w:rPr>
          <w:rFonts w:ascii="Arial" w:hAnsi="Arial"/>
          <w:color w:val="000000"/>
          <w:sz w:val="20"/>
        </w:rPr>
        <w:br/>
        <w:t>Gewicht 32,8 kg,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Bauhöhe Anfang/Ende 23,0/23,0 cm mit Wasserspiegelgefälle, </w:t>
      </w:r>
      <w:r>
        <w:rPr>
          <w:rFonts w:ascii="Arial" w:hAnsi="Arial"/>
          <w:color w:val="000000"/>
          <w:sz w:val="20"/>
        </w:rPr>
        <w:br/>
        <w:t xml:space="preserve">Stoßsystem mit erhabener und vertiefter Nocke für eine universelle </w:t>
      </w:r>
      <w:proofErr w:type="spellStart"/>
      <w:r>
        <w:rPr>
          <w:rFonts w:ascii="Arial" w:hAnsi="Arial"/>
          <w:color w:val="000000"/>
          <w:sz w:val="20"/>
        </w:rPr>
        <w:t>Verlegerichtung</w:t>
      </w:r>
      <w:proofErr w:type="spellEnd"/>
      <w:r>
        <w:rPr>
          <w:rFonts w:ascii="Arial" w:hAnsi="Arial"/>
          <w:color w:val="000000"/>
          <w:sz w:val="20"/>
        </w:rPr>
        <w:t>, mit Ausnehmungen an der Außenwand zur Verankerung im Fundamentbeton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c>
                <w:tcPr>
                  <w:tcW w:w="88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c>
                <w:tcPr>
                  <w:tcW w:w="60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c>
                <w:tcPr>
                  <w:tcW w:w="60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p w:rsidR="00D26BF4" w:rsidRDefault="00AA4E00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1.1.2</w:t>
      </w:r>
      <w:r>
        <w:tab/>
      </w:r>
      <w:r>
        <w:rPr>
          <w:rFonts w:ascii="Arial" w:hAnsi="Arial"/>
          <w:b/>
          <w:color w:val="000000"/>
          <w:sz w:val="19"/>
        </w:rPr>
        <w:t>ACO DRAIN Revisionselement Monoblock PD 100 V mit seitlicher und senkrechter Vorformung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Entwässerungsrinne Mo</w:t>
      </w:r>
      <w:r w:rsidR="006D2A62">
        <w:rPr>
          <w:rFonts w:ascii="Arial" w:hAnsi="Arial"/>
          <w:color w:val="000000"/>
          <w:sz w:val="20"/>
        </w:rPr>
        <w:t xml:space="preserve">noblock als Revisionselement, 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für Belastungsklasse A15 bis D400 nach </w:t>
      </w:r>
      <w:r w:rsidR="00F56162">
        <w:rPr>
          <w:rFonts w:ascii="Arial" w:hAnsi="Arial"/>
          <w:color w:val="000000"/>
          <w:sz w:val="20"/>
        </w:rPr>
        <w:t>ÖNORM</w:t>
      </w:r>
      <w:r w:rsidR="006D2A62">
        <w:rPr>
          <w:rFonts w:ascii="Arial" w:hAnsi="Arial"/>
          <w:color w:val="000000"/>
          <w:sz w:val="20"/>
        </w:rPr>
        <w:t xml:space="preserve"> EN 1433,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Rinnenkörper aus frost- und tausalzbeständigem Polym</w:t>
      </w:r>
      <w:r w:rsidR="006D2A62">
        <w:rPr>
          <w:rFonts w:ascii="Arial" w:hAnsi="Arial"/>
          <w:color w:val="000000"/>
          <w:sz w:val="20"/>
        </w:rPr>
        <w:t xml:space="preserve">erbeton, 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Farbe: </w:t>
      </w:r>
      <w:proofErr w:type="spellStart"/>
      <w:r w:rsidR="00820AD5">
        <w:rPr>
          <w:rFonts w:ascii="Arial" w:hAnsi="Arial"/>
          <w:color w:val="000000"/>
          <w:sz w:val="20"/>
        </w:rPr>
        <w:t>natur</w:t>
      </w:r>
      <w:proofErr w:type="spellEnd"/>
      <w:r w:rsidR="006D2A62">
        <w:rPr>
          <w:rFonts w:ascii="Arial" w:hAnsi="Arial"/>
          <w:color w:val="000000"/>
          <w:sz w:val="20"/>
        </w:rPr>
        <w:t>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mit Arretierung </w:t>
      </w:r>
      <w:proofErr w:type="spellStart"/>
      <w:r>
        <w:rPr>
          <w:rFonts w:ascii="Arial" w:hAnsi="Arial"/>
          <w:color w:val="000000"/>
          <w:sz w:val="20"/>
        </w:rPr>
        <w:t>Drainlock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r w:rsidR="006D2A62">
        <w:rPr>
          <w:rFonts w:ascii="Arial" w:hAnsi="Arial"/>
          <w:color w:val="000000"/>
          <w:sz w:val="20"/>
        </w:rPr>
        <w:t>mit Kantenschutz aus Gusseisen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Nennweite 10,0 cm, 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50,0 c</w:t>
      </w:r>
      <w:r w:rsidR="006D2A62">
        <w:rPr>
          <w:rFonts w:ascii="Arial" w:hAnsi="Arial"/>
          <w:color w:val="000000"/>
          <w:sz w:val="20"/>
        </w:rPr>
        <w:t xml:space="preserve">m, </w:t>
      </w:r>
      <w:r w:rsidR="006D2A62">
        <w:rPr>
          <w:rFonts w:ascii="Arial" w:hAnsi="Arial"/>
          <w:color w:val="000000"/>
          <w:sz w:val="20"/>
        </w:rPr>
        <w:br/>
        <w:t xml:space="preserve">Einlaufquerschnitt </w:t>
      </w:r>
      <w:r w:rsidR="00B90625">
        <w:rPr>
          <w:rFonts w:ascii="Arial" w:hAnsi="Arial"/>
          <w:color w:val="000000"/>
          <w:sz w:val="20"/>
        </w:rPr>
        <w:t>371</w:t>
      </w:r>
      <w:r w:rsidR="006D2A62">
        <w:rPr>
          <w:rFonts w:ascii="Arial" w:hAnsi="Arial"/>
          <w:color w:val="000000"/>
          <w:sz w:val="20"/>
        </w:rPr>
        <w:t xml:space="preserve"> cm2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Schlitzweite 12mm, </w:t>
      </w:r>
      <w:r>
        <w:rPr>
          <w:rFonts w:ascii="Arial" w:hAnsi="Arial"/>
          <w:color w:val="000000"/>
          <w:sz w:val="20"/>
        </w:rPr>
        <w:br/>
        <w:t xml:space="preserve">Baubreite 15,0 cm, </w:t>
      </w:r>
      <w:r>
        <w:rPr>
          <w:rFonts w:ascii="Arial" w:hAnsi="Arial"/>
          <w:color w:val="000000"/>
          <w:sz w:val="20"/>
        </w:rPr>
        <w:br/>
        <w:t xml:space="preserve">Gewicht 14,0 kg, </w:t>
      </w:r>
      <w:r>
        <w:rPr>
          <w:rFonts w:ascii="Arial" w:hAnsi="Arial"/>
          <w:color w:val="000000"/>
          <w:sz w:val="20"/>
        </w:rPr>
        <w:br/>
        <w:t>Bauhöhe Anfang/Ende 24,0/24,0 cm mit Wasserspiegelgefälle,</w:t>
      </w:r>
      <w:r>
        <w:rPr>
          <w:rFonts w:ascii="Arial" w:hAnsi="Arial"/>
          <w:color w:val="000000"/>
          <w:sz w:val="20"/>
        </w:rPr>
        <w:br/>
        <w:t>mit seitlichen Vorformungen für E</w:t>
      </w:r>
      <w:r w:rsidR="006D2A62">
        <w:rPr>
          <w:rFonts w:ascii="Arial" w:hAnsi="Arial"/>
          <w:color w:val="000000"/>
          <w:sz w:val="20"/>
        </w:rPr>
        <w:t>ck-, T- und Kreuzverbindungen,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ausschlagbarer Vorformung für senkrechten Rohranschluss DN/OD 110,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  <w:r>
        <w:rPr>
          <w:rFonts w:ascii="Arial" w:hAnsi="Arial"/>
          <w:color w:val="000000"/>
          <w:sz w:val="24"/>
        </w:rPr>
        <w:t> 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c>
                <w:tcPr>
                  <w:tcW w:w="88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c>
                <w:tcPr>
                  <w:tcW w:w="60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c>
                <w:tcPr>
                  <w:tcW w:w="60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p w:rsidR="00D26BF4" w:rsidRDefault="00AA4E00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1.1.3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Revisionselement Monoblock PD 100 V mit </w:t>
      </w:r>
      <w:proofErr w:type="spellStart"/>
      <w:r>
        <w:rPr>
          <w:rFonts w:ascii="Arial" w:hAnsi="Arial"/>
          <w:b/>
          <w:color w:val="000000"/>
          <w:sz w:val="19"/>
        </w:rPr>
        <w:t>Lippenlabyrinthdichtung</w:t>
      </w:r>
      <w:proofErr w:type="spellEnd"/>
    </w:p>
    <w:p w:rsidR="00D26BF4" w:rsidRDefault="00AA4E0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Entwässerungsrinne Monoblock als Revisionselement mit Rohranschluss,</w:t>
      </w:r>
      <w:r>
        <w:rPr>
          <w:rFonts w:ascii="Arial" w:hAnsi="Arial"/>
          <w:color w:val="000000"/>
          <w:sz w:val="20"/>
        </w:rPr>
        <w:br/>
        <w:t xml:space="preserve">für Belastungsklasse A15 bis D400 nach </w:t>
      </w:r>
      <w:r w:rsidR="00F56162">
        <w:rPr>
          <w:rFonts w:ascii="Arial" w:hAnsi="Arial"/>
          <w:color w:val="000000"/>
          <w:sz w:val="20"/>
        </w:rPr>
        <w:t>ÖNORM</w:t>
      </w:r>
      <w:r>
        <w:rPr>
          <w:rFonts w:ascii="Arial" w:hAnsi="Arial"/>
          <w:color w:val="000000"/>
          <w:sz w:val="20"/>
        </w:rPr>
        <w:t xml:space="preserve"> EN 1433,</w:t>
      </w:r>
      <w:r>
        <w:rPr>
          <w:rFonts w:ascii="Arial" w:hAnsi="Arial"/>
          <w:color w:val="000000"/>
          <w:sz w:val="20"/>
        </w:rPr>
        <w:br/>
        <w:t xml:space="preserve">Rinnenkörper aus frost- und tausalzbeständigem Polymerbeton, 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lastRenderedPageBreak/>
        <w:t xml:space="preserve">Farbe: </w:t>
      </w:r>
      <w:proofErr w:type="spellStart"/>
      <w:r w:rsidR="00820AD5">
        <w:rPr>
          <w:rFonts w:ascii="Arial" w:hAnsi="Arial"/>
          <w:color w:val="000000"/>
          <w:sz w:val="20"/>
        </w:rPr>
        <w:t>natur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br/>
        <w:t xml:space="preserve">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mit Arretierung </w:t>
      </w:r>
      <w:proofErr w:type="spellStart"/>
      <w:r>
        <w:rPr>
          <w:rFonts w:ascii="Arial" w:hAnsi="Arial"/>
          <w:color w:val="000000"/>
          <w:sz w:val="20"/>
        </w:rPr>
        <w:t>Drainlock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mit Kantenschutz aus Gusseisen</w:t>
      </w:r>
      <w:r>
        <w:rPr>
          <w:rFonts w:ascii="Arial" w:hAnsi="Arial"/>
          <w:color w:val="000000"/>
          <w:sz w:val="20"/>
        </w:rPr>
        <w:br/>
        <w:t>Nennweite 10,0 cm,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50,0 cm,</w:t>
      </w:r>
      <w:r>
        <w:rPr>
          <w:rFonts w:ascii="Arial" w:hAnsi="Arial"/>
          <w:color w:val="000000"/>
          <w:sz w:val="20"/>
        </w:rPr>
        <w:br/>
        <w:t xml:space="preserve">Einlaufquerschnitt </w:t>
      </w:r>
      <w:r w:rsidR="00B90625">
        <w:rPr>
          <w:rFonts w:ascii="Arial" w:hAnsi="Arial"/>
          <w:color w:val="000000"/>
          <w:sz w:val="20"/>
        </w:rPr>
        <w:t>371</w:t>
      </w:r>
      <w:r>
        <w:rPr>
          <w:rFonts w:ascii="Arial" w:hAnsi="Arial"/>
          <w:color w:val="000000"/>
          <w:sz w:val="20"/>
        </w:rPr>
        <w:t xml:space="preserve"> cm2</w:t>
      </w:r>
      <w:r>
        <w:rPr>
          <w:rFonts w:ascii="Arial" w:hAnsi="Arial"/>
          <w:color w:val="000000"/>
          <w:sz w:val="20"/>
        </w:rPr>
        <w:br/>
        <w:t>mit Schlitzweite 12mm,</w:t>
      </w:r>
      <w:r>
        <w:rPr>
          <w:rFonts w:ascii="Arial" w:hAnsi="Arial"/>
          <w:color w:val="000000"/>
          <w:sz w:val="20"/>
        </w:rPr>
        <w:br/>
        <w:t>Baubreite 15,0 cm,</w:t>
      </w:r>
      <w:r>
        <w:rPr>
          <w:rFonts w:ascii="Arial" w:hAnsi="Arial"/>
          <w:color w:val="000000"/>
          <w:sz w:val="20"/>
        </w:rPr>
        <w:br/>
        <w:t>Gewicht 14,0 kg,</w:t>
      </w:r>
      <w:r>
        <w:rPr>
          <w:rFonts w:ascii="Arial" w:hAnsi="Arial"/>
          <w:color w:val="000000"/>
          <w:sz w:val="20"/>
        </w:rPr>
        <w:br/>
        <w:t>Bauhöhe Anfang/Ende 24,0/24,0 cm mit Wasserspiegelgefälle,</w:t>
      </w:r>
      <w:r>
        <w:rPr>
          <w:rFonts w:ascii="Arial" w:hAnsi="Arial"/>
          <w:color w:val="000000"/>
          <w:sz w:val="20"/>
        </w:rPr>
        <w:br/>
        <w:t>mit seitlichen Vorformungen für Eck-, T- und Kreuzverbindungen,</w:t>
      </w:r>
      <w:r>
        <w:rPr>
          <w:rFonts w:ascii="Arial" w:hAnsi="Arial"/>
          <w:color w:val="000000"/>
          <w:sz w:val="20"/>
        </w:rPr>
        <w:br/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aus NBR für senkrechten flüssigkeitsdichten Rohranschluss DN/OD 110,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  <w:r>
        <w:rPr>
          <w:rFonts w:ascii="Arial" w:hAnsi="Arial"/>
          <w:color w:val="000000"/>
          <w:sz w:val="24"/>
        </w:rPr>
        <w:t> 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c>
                <w:tcPr>
                  <w:tcW w:w="88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c>
                <w:tcPr>
                  <w:tcW w:w="60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c>
                <w:tcPr>
                  <w:tcW w:w="60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p w:rsidR="00D26BF4" w:rsidRDefault="00AA4E00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1.1.4</w:t>
      </w:r>
      <w:r>
        <w:tab/>
      </w:r>
      <w:r>
        <w:rPr>
          <w:rFonts w:ascii="Arial" w:hAnsi="Arial"/>
          <w:b/>
          <w:color w:val="000000"/>
          <w:sz w:val="19"/>
        </w:rPr>
        <w:t>ACO DRAIN Einlaufkastenkombination Monoblock PD 100 V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Einlaufkasten Monoblock mit Revisionsöffnung,</w:t>
      </w:r>
      <w:r>
        <w:rPr>
          <w:rFonts w:ascii="Arial" w:hAnsi="Arial"/>
          <w:color w:val="000000"/>
          <w:sz w:val="20"/>
        </w:rPr>
        <w:br/>
        <w:t xml:space="preserve">für Belastungsklasse A15 bis D400 nach </w:t>
      </w:r>
      <w:r w:rsidR="00F56162">
        <w:rPr>
          <w:rFonts w:ascii="Arial" w:hAnsi="Arial"/>
          <w:color w:val="000000"/>
          <w:sz w:val="20"/>
        </w:rPr>
        <w:t>ÖNORM</w:t>
      </w:r>
      <w:r>
        <w:rPr>
          <w:rFonts w:ascii="Arial" w:hAnsi="Arial"/>
          <w:color w:val="000000"/>
          <w:sz w:val="20"/>
        </w:rPr>
        <w:t xml:space="preserve"> EN 1433,</w:t>
      </w:r>
      <w:r>
        <w:rPr>
          <w:rFonts w:ascii="Arial" w:hAnsi="Arial"/>
          <w:color w:val="000000"/>
          <w:sz w:val="20"/>
        </w:rPr>
        <w:br/>
        <w:t xml:space="preserve">aus frost- und tausalzbeständigem Polymerbeton, </w:t>
      </w:r>
      <w:r w:rsidR="00820AD5">
        <w:rPr>
          <w:rFonts w:ascii="Arial" w:hAnsi="Arial"/>
          <w:color w:val="000000"/>
          <w:sz w:val="20"/>
        </w:rPr>
        <w:br/>
        <w:t xml:space="preserve">Farbe: </w:t>
      </w:r>
      <w:proofErr w:type="spellStart"/>
      <w:r w:rsidR="00820AD5">
        <w:rPr>
          <w:rFonts w:ascii="Arial" w:hAnsi="Arial"/>
          <w:color w:val="000000"/>
          <w:sz w:val="20"/>
        </w:rPr>
        <w:t>natur</w:t>
      </w:r>
      <w:proofErr w:type="spellEnd"/>
      <w:r>
        <w:rPr>
          <w:rFonts w:ascii="Arial" w:hAnsi="Arial"/>
          <w:color w:val="000000"/>
          <w:sz w:val="20"/>
        </w:rPr>
        <w:br/>
        <w:t xml:space="preserve">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mit Arretierung </w:t>
      </w:r>
      <w:proofErr w:type="spellStart"/>
      <w:r>
        <w:rPr>
          <w:rFonts w:ascii="Arial" w:hAnsi="Arial"/>
          <w:color w:val="000000"/>
          <w:sz w:val="20"/>
        </w:rPr>
        <w:t>Drainlock</w:t>
      </w:r>
      <w:proofErr w:type="spellEnd"/>
      <w:r>
        <w:rPr>
          <w:rFonts w:ascii="Arial" w:hAnsi="Arial"/>
          <w:color w:val="000000"/>
          <w:sz w:val="20"/>
        </w:rPr>
        <w:t xml:space="preserve">, mit Kantenschutz aus Gusseisen, </w:t>
      </w:r>
      <w:r>
        <w:rPr>
          <w:rFonts w:ascii="Arial" w:hAnsi="Arial"/>
          <w:color w:val="000000"/>
          <w:sz w:val="20"/>
        </w:rPr>
        <w:br/>
        <w:t xml:space="preserve">Nennweite 10,0 cm, </w:t>
      </w:r>
      <w:r>
        <w:rPr>
          <w:rFonts w:ascii="Arial" w:hAnsi="Arial"/>
          <w:color w:val="000000"/>
          <w:sz w:val="20"/>
        </w:rPr>
        <w:br/>
        <w:t xml:space="preserve">Baubreite 15,0 cm, 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50,0 cm, </w:t>
      </w:r>
      <w:r>
        <w:rPr>
          <w:rFonts w:ascii="Arial" w:hAnsi="Arial"/>
          <w:color w:val="000000"/>
          <w:sz w:val="20"/>
        </w:rPr>
        <w:br/>
        <w:t xml:space="preserve">Bauhöhe 50,0 cm, </w:t>
      </w:r>
      <w:r>
        <w:rPr>
          <w:rFonts w:ascii="Arial" w:hAnsi="Arial"/>
          <w:color w:val="000000"/>
          <w:sz w:val="20"/>
        </w:rPr>
        <w:br/>
        <w:t xml:space="preserve">Einlaufquerschnitt </w:t>
      </w:r>
      <w:r w:rsidR="00B14482">
        <w:rPr>
          <w:rFonts w:ascii="Arial" w:hAnsi="Arial"/>
          <w:color w:val="000000"/>
          <w:sz w:val="20"/>
        </w:rPr>
        <w:t>371</w:t>
      </w:r>
      <w:r>
        <w:rPr>
          <w:rFonts w:ascii="Arial" w:hAnsi="Arial"/>
          <w:color w:val="000000"/>
          <w:sz w:val="20"/>
        </w:rPr>
        <w:t xml:space="preserve"> cm2</w:t>
      </w:r>
      <w:r>
        <w:rPr>
          <w:rFonts w:ascii="Arial" w:hAnsi="Arial"/>
          <w:color w:val="000000"/>
          <w:sz w:val="20"/>
        </w:rPr>
        <w:br/>
        <w:t xml:space="preserve">mit Schlitzweite 12mm, </w:t>
      </w:r>
      <w:r>
        <w:rPr>
          <w:rFonts w:ascii="Arial" w:hAnsi="Arial"/>
          <w:color w:val="000000"/>
          <w:sz w:val="20"/>
        </w:rPr>
        <w:br/>
        <w:t xml:space="preserve">Gewicht 31,3 kg, </w:t>
      </w:r>
      <w:r>
        <w:rPr>
          <w:rFonts w:ascii="Arial" w:hAnsi="Arial"/>
          <w:color w:val="000000"/>
          <w:sz w:val="20"/>
        </w:rPr>
        <w:br/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aus NBR für waagerechten flüssigkeitsdichten Rohranschluss DN/OD 110*/ DN/OD 160*,</w:t>
      </w:r>
      <w:r>
        <w:rPr>
          <w:rFonts w:ascii="Arial" w:hAnsi="Arial"/>
          <w:color w:val="000000"/>
          <w:sz w:val="20"/>
        </w:rPr>
        <w:br/>
        <w:t>mit Schlammeimer aus Kunststoff,</w:t>
      </w:r>
      <w:r>
        <w:rPr>
          <w:rFonts w:ascii="Arial" w:hAnsi="Arial"/>
          <w:color w:val="000000"/>
          <w:sz w:val="20"/>
        </w:rPr>
        <w:br/>
        <w:t>mit seitlichen Vorformungen für Eck-, T- und Kreuzverbindungen,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c>
                <w:tcPr>
                  <w:tcW w:w="88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c>
                <w:tcPr>
                  <w:tcW w:w="60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c>
                <w:tcPr>
                  <w:tcW w:w="60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p w:rsidR="00D26BF4" w:rsidRDefault="00AA4E00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1.1.5</w:t>
      </w:r>
      <w:r>
        <w:tab/>
      </w:r>
      <w:r>
        <w:rPr>
          <w:rFonts w:ascii="Arial" w:hAnsi="Arial"/>
          <w:b/>
          <w:color w:val="000000"/>
          <w:sz w:val="19"/>
        </w:rPr>
        <w:t>ACO DRAIN Kombistirnwand PD 100 V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Kombistirnwand für Rinnenanfang und -ende Monoblock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aus frost- und tausalzbeständigem Polymerbeton, </w:t>
      </w:r>
      <w:r w:rsidR="00820AD5">
        <w:rPr>
          <w:rFonts w:ascii="Arial" w:hAnsi="Arial"/>
          <w:color w:val="000000"/>
          <w:sz w:val="20"/>
        </w:rPr>
        <w:t xml:space="preserve"> </w:t>
      </w:r>
      <w:r w:rsidR="004B2E23">
        <w:rPr>
          <w:rFonts w:ascii="Arial" w:hAnsi="Arial"/>
          <w:color w:val="000000"/>
          <w:sz w:val="20"/>
        </w:rPr>
        <w:br/>
      </w:r>
      <w:bookmarkStart w:id="0" w:name="_GoBack"/>
      <w:bookmarkEnd w:id="0"/>
      <w:r w:rsidR="00820AD5">
        <w:rPr>
          <w:rFonts w:ascii="Arial" w:hAnsi="Arial"/>
          <w:color w:val="000000"/>
          <w:sz w:val="20"/>
        </w:rPr>
        <w:t>Farbe: anthrazit</w:t>
      </w:r>
      <w:r>
        <w:rPr>
          <w:rFonts w:ascii="Arial" w:hAnsi="Arial"/>
          <w:color w:val="000000"/>
          <w:sz w:val="20"/>
        </w:rPr>
        <w:t>,</w:t>
      </w:r>
      <w:r w:rsidR="00820AD5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2,0 cm,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Baubreite 15,0 cm, </w:t>
      </w:r>
      <w:r>
        <w:rPr>
          <w:rFonts w:ascii="Arial" w:hAnsi="Arial"/>
          <w:color w:val="000000"/>
          <w:sz w:val="20"/>
        </w:rPr>
        <w:br/>
        <w:t xml:space="preserve">Bauhöhe 23,0 cm, </w:t>
      </w:r>
      <w:r>
        <w:rPr>
          <w:rFonts w:ascii="Arial" w:hAnsi="Arial"/>
          <w:color w:val="000000"/>
          <w:sz w:val="20"/>
        </w:rPr>
        <w:br/>
        <w:t xml:space="preserve">Gewicht 1,4 kg, 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einbauen.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c>
                <w:tcPr>
                  <w:tcW w:w="88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c>
                <w:tcPr>
                  <w:tcW w:w="60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c>
                <w:tcPr>
                  <w:tcW w:w="60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AA4E00">
      <w:pPr>
        <w:spacing w:after="0" w:line="0" w:lineRule="auto"/>
      </w:pPr>
      <w:r>
        <w:br/>
      </w:r>
    </w:p>
    <w:p w:rsidR="00D26BF4" w:rsidRDefault="00AA4E00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1.1.6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Stirnwand PD 100 V mit </w:t>
      </w:r>
      <w:proofErr w:type="spellStart"/>
      <w:r>
        <w:rPr>
          <w:rFonts w:ascii="Arial" w:hAnsi="Arial"/>
          <w:b/>
          <w:color w:val="000000"/>
          <w:sz w:val="19"/>
        </w:rPr>
        <w:t>Lippenlabyrinthdichtung</w:t>
      </w:r>
      <w:proofErr w:type="spellEnd"/>
    </w:p>
    <w:p w:rsidR="00D26BF4" w:rsidRDefault="00AA4E0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Stirnwand für Rinnenende Monoblock,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aus frost- und tausalzbeständigem Polymerbeton, 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Far</w:t>
      </w:r>
      <w:r w:rsidR="00820AD5">
        <w:rPr>
          <w:rFonts w:ascii="Arial" w:hAnsi="Arial"/>
          <w:color w:val="000000"/>
          <w:sz w:val="20"/>
        </w:rPr>
        <w:t>be: anthrazit</w:t>
      </w:r>
      <w:r>
        <w:rPr>
          <w:rFonts w:ascii="Arial" w:hAnsi="Arial"/>
          <w:color w:val="000000"/>
          <w:sz w:val="20"/>
        </w:rPr>
        <w:t>,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aus NBR für waagerechten flüssigkeitsdichten Rohranschluss DN/OD 110</w:t>
      </w:r>
      <w:r w:rsidR="00820AD5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2,5 cm,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Baubreite 15,0 cm,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Bauhöhe 24,0cm, </w:t>
      </w:r>
      <w:r>
        <w:rPr>
          <w:rFonts w:ascii="Arial" w:hAnsi="Arial"/>
          <w:color w:val="000000"/>
          <w:sz w:val="20"/>
        </w:rPr>
        <w:br/>
        <w:t xml:space="preserve">Gewicht 1,2 kg, 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einbauen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c>
                <w:tcPr>
                  <w:tcW w:w="88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c>
                <w:tcPr>
                  <w:tcW w:w="60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c>
                <w:tcPr>
                  <w:tcW w:w="60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p w:rsidR="00D26BF4" w:rsidRDefault="00AA4E00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1.1.7</w:t>
      </w:r>
      <w:r>
        <w:tab/>
      </w:r>
      <w:r>
        <w:rPr>
          <w:rFonts w:ascii="Arial" w:hAnsi="Arial"/>
          <w:b/>
          <w:color w:val="000000"/>
          <w:sz w:val="19"/>
        </w:rPr>
        <w:t>ACO DRAIN Rosthaken</w:t>
      </w:r>
    </w:p>
    <w:p w:rsidR="00D26BF4" w:rsidRDefault="00AA4E00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Rosthaken, Stahl verzinkt, zum Öffnen der Abdeckroste vom Revisionselement bzw. Einlaufkasten Monoblock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c>
                <w:tcPr>
                  <w:tcW w:w="88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c>
                <w:tcPr>
                  <w:tcW w:w="60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c>
                <w:tcPr>
                  <w:tcW w:w="600" w:type="dxa"/>
                </w:tcPr>
                <w:p w:rsidR="00D26BF4" w:rsidRDefault="00AA4E00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sectPr w:rsidR="00D26BF4">
      <w:headerReference w:type="default" r:id="rId7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6C" w:rsidRDefault="00AA4E00">
      <w:pPr>
        <w:spacing w:after="0" w:line="240" w:lineRule="auto"/>
      </w:pPr>
      <w:r>
        <w:separator/>
      </w:r>
    </w:p>
  </w:endnote>
  <w:endnote w:type="continuationSeparator" w:id="0">
    <w:p w:rsidR="003A3C6C" w:rsidRDefault="00AA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6C" w:rsidRDefault="00AA4E00">
      <w:pPr>
        <w:spacing w:after="0" w:line="240" w:lineRule="auto"/>
      </w:pPr>
      <w:r>
        <w:separator/>
      </w:r>
    </w:p>
  </w:footnote>
  <w:footnote w:type="continuationSeparator" w:id="0">
    <w:p w:rsidR="003A3C6C" w:rsidRDefault="00AA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insideH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D26BF4" w:rsidTr="00800B0E">
      <w:trPr>
        <w:trHeight w:val="704"/>
      </w:trPr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D26BF4" w:rsidRDefault="00F56162">
          <w:pPr>
            <w:spacing w:after="0" w:line="240" w:lineRule="auto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ACO GmbH</w:t>
          </w:r>
        </w:p>
      </w:tc>
      <w:tc>
        <w:tcPr>
          <w:tcW w:w="3200" w:type="dxa"/>
          <w:vAlign w:val="center"/>
        </w:tcPr>
        <w:p w:rsidR="00D26BF4" w:rsidRDefault="00AA4E00">
          <w:pPr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:rsidR="00D26BF4" w:rsidRDefault="00F56162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/>
              <w:noProof/>
              <w:color w:val="000000"/>
              <w:sz w:val="18"/>
            </w:rPr>
            <w:drawing>
              <wp:inline distT="0" distB="0" distL="0" distR="0" wp14:anchorId="63673AAD" wp14:editId="0A42FBAF">
                <wp:extent cx="457200" cy="3524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O Logo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6162" w:rsidRDefault="00F56162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</w:p>
      </w:tc>
    </w:tr>
    <w:tr w:rsidR="00800B0E" w:rsidTr="00800B0E">
      <w:trPr>
        <w:trHeight w:hRule="exact" w:val="227"/>
      </w:trPr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00B0E" w:rsidRDefault="00800B0E">
          <w:pPr>
            <w:spacing w:after="0" w:line="240" w:lineRule="auto"/>
            <w:rPr>
              <w:rFonts w:ascii="Arial" w:hAns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:rsidR="00800B0E" w:rsidRDefault="00800B0E">
          <w:pPr>
            <w:spacing w:after="0" w:line="240" w:lineRule="auto"/>
            <w:jc w:val="center"/>
            <w:rPr>
              <w:rFonts w:ascii="Arial" w:hAnsi="Arial"/>
              <w:color w:val="000000"/>
              <w:sz w:val="18"/>
            </w:rPr>
          </w:pPr>
        </w:p>
      </w:tc>
      <w:tc>
        <w:tcPr>
          <w:tcW w:w="3240" w:type="dxa"/>
          <w:vAlign w:val="center"/>
        </w:tcPr>
        <w:p w:rsidR="00800B0E" w:rsidRDefault="00800B0E">
          <w:pPr>
            <w:spacing w:after="0" w:line="240" w:lineRule="auto"/>
            <w:jc w:val="right"/>
            <w:rPr>
              <w:rFonts w:ascii="Arial"/>
              <w:noProof/>
              <w:color w:val="000000"/>
              <w:sz w:val="18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6BF4"/>
    <w:rsid w:val="003A3C6C"/>
    <w:rsid w:val="004B2E23"/>
    <w:rsid w:val="006D2A62"/>
    <w:rsid w:val="00800B0E"/>
    <w:rsid w:val="00820AD5"/>
    <w:rsid w:val="008C52DD"/>
    <w:rsid w:val="00AA4E00"/>
    <w:rsid w:val="00B14482"/>
    <w:rsid w:val="00B90625"/>
    <w:rsid w:val="00D26BF4"/>
    <w:rsid w:val="00F5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162"/>
  </w:style>
  <w:style w:type="paragraph" w:styleId="Fuzeile">
    <w:name w:val="footer"/>
    <w:basedOn w:val="Standard"/>
    <w:link w:val="Fu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1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Schöller, Karin</cp:lastModifiedBy>
  <cp:revision>7</cp:revision>
  <dcterms:created xsi:type="dcterms:W3CDTF">2014-08-22T06:31:00Z</dcterms:created>
  <dcterms:modified xsi:type="dcterms:W3CDTF">2014-08-22T09:36:00Z</dcterms:modified>
</cp:coreProperties>
</file>