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B7" w:rsidRDefault="00627CD4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66147523" wp14:editId="39DE9E0D">
            <wp:simplePos x="0" y="0"/>
            <wp:positionH relativeFrom="column">
              <wp:posOffset>5468620</wp:posOffset>
            </wp:positionH>
            <wp:positionV relativeFrom="paragraph">
              <wp:posOffset>-497840</wp:posOffset>
            </wp:positionV>
            <wp:extent cx="876300" cy="676275"/>
            <wp:effectExtent l="0" t="0" r="0" b="9525"/>
            <wp:wrapNone/>
            <wp:docPr id="3" name="Bild 3" descr="ACO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O Logo 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DC1">
        <w:rPr>
          <w:rFonts w:ascii="Arial" w:hAnsi="Arial" w:cs="Arial"/>
          <w:b/>
        </w:rPr>
        <w:t>ACO Tiefbau</w:t>
      </w:r>
    </w:p>
    <w:p w:rsidR="00997DC1" w:rsidRDefault="00997DC1"/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60"/>
      </w:tblGrid>
      <w:tr w:rsidR="00997DC1" w:rsidTr="000E79B9">
        <w:tc>
          <w:tcPr>
            <w:tcW w:w="970" w:type="dxa"/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0E79B9">
        <w:tc>
          <w:tcPr>
            <w:tcW w:w="97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0E79B9">
        <w:tc>
          <w:tcPr>
            <w:tcW w:w="97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0E79B9">
        <w:tc>
          <w:tcPr>
            <w:tcW w:w="970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60" w:type="dxa"/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0E79B9">
        <w:tc>
          <w:tcPr>
            <w:tcW w:w="970" w:type="dxa"/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1.1</w:t>
            </w:r>
          </w:p>
        </w:tc>
        <w:tc>
          <w:tcPr>
            <w:tcW w:w="6188" w:type="dxa"/>
          </w:tcPr>
          <w:p w:rsidR="009904E7" w:rsidRPr="009904E7" w:rsidRDefault="007B7E40" w:rsidP="009904E7">
            <w:pPr>
              <w:pStyle w:val="berschrift1"/>
              <w:rPr>
                <w:rFonts w:ascii="Arial" w:hAnsi="Arial" w:cs="Arial"/>
                <w:bCs w:val="0"/>
                <w:sz w:val="20"/>
              </w:rPr>
            </w:pPr>
            <w:r w:rsidRPr="009904E7">
              <w:rPr>
                <w:rFonts w:ascii="Arial" w:hAnsi="Arial" w:cs="Arial"/>
                <w:sz w:val="20"/>
              </w:rPr>
              <w:t xml:space="preserve">ACO DRAIN </w:t>
            </w:r>
            <w:r w:rsidR="009904E7" w:rsidRPr="009904E7">
              <w:rPr>
                <w:rFonts w:ascii="Arial" w:hAnsi="Arial" w:cs="Arial"/>
                <w:sz w:val="20"/>
              </w:rPr>
              <w:t xml:space="preserve">Schlitzrinne zweiteilig, bestehend aus </w:t>
            </w:r>
            <w:r w:rsidRPr="009904E7">
              <w:rPr>
                <w:rFonts w:ascii="Arial" w:hAnsi="Arial" w:cs="Arial"/>
                <w:sz w:val="20"/>
              </w:rPr>
              <w:t>Entwässerungsrinne V</w:t>
            </w:r>
            <w:r w:rsidR="00AE46D8">
              <w:rPr>
                <w:rFonts w:ascii="Arial" w:hAnsi="Arial" w:cs="Arial"/>
                <w:sz w:val="20"/>
              </w:rPr>
              <w:t>15</w:t>
            </w:r>
            <w:r w:rsidRPr="009904E7">
              <w:rPr>
                <w:rFonts w:ascii="Arial" w:hAnsi="Arial" w:cs="Arial"/>
                <w:sz w:val="20"/>
              </w:rPr>
              <w:t>0S Multiline</w:t>
            </w:r>
            <w:r w:rsidR="009904E7" w:rsidRPr="009904E7">
              <w:rPr>
                <w:rFonts w:ascii="Arial" w:hAnsi="Arial" w:cs="Arial"/>
                <w:sz w:val="20"/>
              </w:rPr>
              <w:t xml:space="preserve"> </w:t>
            </w:r>
            <w:r w:rsidRPr="009904E7">
              <w:rPr>
                <w:rFonts w:ascii="Arial" w:hAnsi="Arial" w:cs="Arial"/>
                <w:sz w:val="20"/>
              </w:rPr>
              <w:t>entsprechend DIN EN 1433 und DIN 19580</w:t>
            </w:r>
            <w:r w:rsidR="009904E7" w:rsidRPr="009904E7">
              <w:rPr>
                <w:rFonts w:ascii="Arial" w:hAnsi="Arial" w:cs="Arial"/>
                <w:sz w:val="20"/>
              </w:rPr>
              <w:t xml:space="preserve">, </w:t>
            </w:r>
            <w:r w:rsidRPr="009904E7">
              <w:rPr>
                <w:rFonts w:ascii="Arial" w:hAnsi="Arial" w:cs="Arial"/>
                <w:sz w:val="20"/>
              </w:rPr>
              <w:t xml:space="preserve">aus frost- und tausalzbeständigem ACO Polymerbeton, </w:t>
            </w:r>
            <w:r w:rsidR="009904E7" w:rsidRPr="009904E7">
              <w:rPr>
                <w:rFonts w:ascii="Arial" w:hAnsi="Arial" w:cs="Arial"/>
                <w:bCs w:val="0"/>
                <w:sz w:val="20"/>
              </w:rPr>
              <w:t xml:space="preserve">inclusive integriertem Kantenschutz und aus ACO DRAIN Schlitzrahmen mit </w:t>
            </w:r>
            <w:r w:rsidR="00A60C46">
              <w:rPr>
                <w:rFonts w:ascii="Arial" w:hAnsi="Arial" w:cs="Arial"/>
                <w:bCs w:val="0"/>
                <w:sz w:val="20"/>
              </w:rPr>
              <w:t>mittigem</w:t>
            </w:r>
            <w:r w:rsidR="009904E7" w:rsidRPr="009904E7">
              <w:rPr>
                <w:rFonts w:ascii="Arial" w:hAnsi="Arial" w:cs="Arial"/>
                <w:bCs w:val="0"/>
                <w:sz w:val="20"/>
              </w:rPr>
              <w:t xml:space="preserve"> Schlitz, </w:t>
            </w:r>
          </w:p>
          <w:p w:rsidR="009904E7" w:rsidRDefault="009904E7" w:rsidP="009904E7"/>
          <w:p w:rsidR="009904E7" w:rsidRPr="009904E7" w:rsidRDefault="009904E7" w:rsidP="009904E7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9904E7">
              <w:rPr>
                <w:rFonts w:ascii="Arial" w:hAnsi="Arial" w:cs="Arial"/>
                <w:b w:val="0"/>
                <w:sz w:val="20"/>
              </w:rPr>
              <w:t xml:space="preserve">Schlitzrinne </w:t>
            </w:r>
            <w:r>
              <w:rPr>
                <w:rFonts w:ascii="Arial" w:hAnsi="Arial" w:cs="Arial"/>
                <w:b w:val="0"/>
                <w:sz w:val="20"/>
              </w:rPr>
              <w:t xml:space="preserve">Multiline </w:t>
            </w:r>
            <w:r w:rsidRPr="009904E7">
              <w:rPr>
                <w:rFonts w:ascii="Arial" w:hAnsi="Arial" w:cs="Arial"/>
                <w:b w:val="0"/>
                <w:sz w:val="20"/>
              </w:rPr>
              <w:t xml:space="preserve">zweiteilig, bestehend aus </w:t>
            </w:r>
            <w:r w:rsidR="002C5256">
              <w:rPr>
                <w:rFonts w:ascii="Arial" w:hAnsi="Arial" w:cs="Arial"/>
                <w:b w:val="0"/>
                <w:bCs w:val="0"/>
                <w:sz w:val="20"/>
              </w:rPr>
              <w:t>Ober- und Unterteil,</w:t>
            </w:r>
          </w:p>
          <w:p w:rsidR="002A26D6" w:rsidRDefault="002A26D6" w:rsidP="007B7E40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A26D6">
              <w:rPr>
                <w:rFonts w:ascii="Arial" w:hAnsi="Arial" w:cs="Arial"/>
                <w:sz w:val="20"/>
              </w:rPr>
              <w:t xml:space="preserve">Entwässerungsrinne Multiline als </w:t>
            </w:r>
            <w:r>
              <w:rPr>
                <w:rFonts w:ascii="Arial" w:hAnsi="Arial" w:cs="Arial"/>
                <w:sz w:val="20"/>
              </w:rPr>
              <w:t>Unterteil,</w:t>
            </w:r>
          </w:p>
          <w:p w:rsidR="002A26D6" w:rsidRDefault="007B7E40" w:rsidP="002A26D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A26D6">
              <w:rPr>
                <w:rFonts w:ascii="Arial" w:hAnsi="Arial" w:cs="Arial"/>
                <w:sz w:val="20"/>
              </w:rPr>
              <w:t>entsprec</w:t>
            </w:r>
            <w:r w:rsidR="00A60C46">
              <w:rPr>
                <w:rFonts w:ascii="Arial" w:hAnsi="Arial" w:cs="Arial"/>
                <w:sz w:val="20"/>
              </w:rPr>
              <w:t>hend DIN EN 1433 und DIN 19580,</w:t>
            </w:r>
          </w:p>
          <w:p w:rsidR="007B7E40" w:rsidRPr="002A26D6" w:rsidRDefault="007B7E40" w:rsidP="002A26D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A26D6">
              <w:rPr>
                <w:rFonts w:ascii="Arial" w:hAnsi="Arial" w:cs="Arial"/>
                <w:sz w:val="20"/>
              </w:rPr>
              <w:t>aus frost- und t</w:t>
            </w:r>
            <w:r w:rsidR="00A60C46">
              <w:rPr>
                <w:rFonts w:ascii="Arial" w:hAnsi="Arial" w:cs="Arial"/>
                <w:sz w:val="20"/>
              </w:rPr>
              <w:t>ausalzbeständigem Polymerbeton,</w:t>
            </w:r>
          </w:p>
          <w:p w:rsidR="002C5256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mit integriertem Kantenschutz aus verzinktem Stahl, 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Sicherheitsfalz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auf der Auslaufseite,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Nennweite 1</w:t>
            </w:r>
            <w:r w:rsidR="00AE46D8">
              <w:rPr>
                <w:rFonts w:ascii="Arial" w:hAnsi="Arial" w:cs="Arial"/>
                <w:sz w:val="20"/>
              </w:rPr>
              <w:t>5</w:t>
            </w:r>
            <w:r w:rsidRPr="00A730EA">
              <w:rPr>
                <w:rFonts w:ascii="Arial" w:hAnsi="Arial" w:cs="Arial"/>
                <w:sz w:val="20"/>
              </w:rPr>
              <w:t>,0 cm,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Baulänge 100,0 cm,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</w:t>
            </w:r>
            <w:r w:rsidR="00AE46D8">
              <w:rPr>
                <w:rFonts w:ascii="Arial" w:hAnsi="Arial" w:cs="Arial"/>
                <w:sz w:val="20"/>
              </w:rPr>
              <w:t>8</w:t>
            </w:r>
            <w:r w:rsidRPr="00A730EA">
              <w:rPr>
                <w:rFonts w:ascii="Arial" w:hAnsi="Arial" w:cs="Arial"/>
                <w:sz w:val="20"/>
              </w:rPr>
              <w:t>,5 cm,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Bauhöhe </w:t>
            </w:r>
            <w:r w:rsidR="00AE46D8">
              <w:rPr>
                <w:rFonts w:ascii="Arial" w:hAnsi="Arial" w:cs="Arial"/>
                <w:sz w:val="20"/>
              </w:rPr>
              <w:t>21</w:t>
            </w:r>
            <w:r w:rsidRPr="00A730EA">
              <w:rPr>
                <w:rFonts w:ascii="Arial" w:hAnsi="Arial" w:cs="Arial"/>
                <w:sz w:val="20"/>
              </w:rPr>
              <w:t xml:space="preserve">,0 cm - </w:t>
            </w:r>
            <w:r w:rsidR="00AE46D8">
              <w:rPr>
                <w:rFonts w:ascii="Arial" w:hAnsi="Arial" w:cs="Arial"/>
                <w:sz w:val="20"/>
              </w:rPr>
              <w:t>31</w:t>
            </w:r>
            <w:r w:rsidRPr="00A730EA">
              <w:rPr>
                <w:rFonts w:ascii="Arial" w:hAnsi="Arial" w:cs="Arial"/>
                <w:sz w:val="20"/>
              </w:rPr>
              <w:t>,0 cm,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Sohlengefälle 0,5% als Eigengefälle in der Rinnensohle,*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Stufengefälle inklusive Übergangsstücke 2,5cm/5,0cm,*</w:t>
            </w:r>
          </w:p>
          <w:p w:rsidR="007B7E40" w:rsidRPr="00A730EA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Wasserspiegelgefälle,*</w:t>
            </w:r>
          </w:p>
          <w:p w:rsidR="007B7E40" w:rsidRPr="00C74AE2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</w:r>
            <w:r w:rsidRPr="00A730EA">
              <w:rPr>
                <w:rFonts w:ascii="Arial" w:hAnsi="Arial" w:cs="Arial"/>
                <w:bCs/>
                <w:sz w:val="20"/>
              </w:rPr>
              <w:t xml:space="preserve">mit </w:t>
            </w:r>
            <w:r>
              <w:rPr>
                <w:rFonts w:ascii="Arial" w:hAnsi="Arial" w:cs="Arial"/>
                <w:bCs/>
                <w:sz w:val="20"/>
              </w:rPr>
              <w:t xml:space="preserve">fließoptimiertem </w:t>
            </w:r>
            <w:r w:rsidRPr="00A730EA">
              <w:rPr>
                <w:rFonts w:ascii="Arial" w:hAnsi="Arial" w:cs="Arial"/>
                <w:bCs/>
                <w:sz w:val="20"/>
              </w:rPr>
              <w:t>V-Querschnitt,</w:t>
            </w:r>
          </w:p>
          <w:p w:rsidR="009904E7" w:rsidRPr="002468DD" w:rsidRDefault="009904E7" w:rsidP="009904E7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468DD">
              <w:rPr>
                <w:rFonts w:ascii="Arial" w:hAnsi="Arial" w:cs="Arial"/>
                <w:bCs/>
                <w:sz w:val="20"/>
              </w:rPr>
              <w:t xml:space="preserve">Oberteil als Schlitzrahmen </w:t>
            </w:r>
            <w:r w:rsidRPr="002468DD">
              <w:rPr>
                <w:rFonts w:ascii="Arial" w:hAnsi="Arial" w:cs="Arial"/>
                <w:sz w:val="20"/>
              </w:rPr>
              <w:t xml:space="preserve">mit </w:t>
            </w:r>
            <w:r w:rsidR="00A60C46">
              <w:rPr>
                <w:rFonts w:ascii="Arial" w:hAnsi="Arial" w:cs="Arial"/>
                <w:sz w:val="20"/>
              </w:rPr>
              <w:t xml:space="preserve">mittigem </w:t>
            </w:r>
            <w:r w:rsidRPr="002468DD">
              <w:rPr>
                <w:rFonts w:ascii="Arial" w:hAnsi="Arial" w:cs="Arial"/>
                <w:sz w:val="20"/>
              </w:rPr>
              <w:t>Schlitz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Stahl tauchverzinkt* / Edelstahl</w:t>
            </w:r>
            <w:r w:rsidR="00790D9C">
              <w:rPr>
                <w:rFonts w:ascii="Arial" w:hAnsi="Arial" w:cs="Arial"/>
                <w:sz w:val="20"/>
              </w:rPr>
              <w:t xml:space="preserve"> 1.4301</w:t>
            </w:r>
            <w:r>
              <w:rPr>
                <w:rFonts w:ascii="Arial" w:hAnsi="Arial" w:cs="Arial"/>
                <w:sz w:val="20"/>
              </w:rPr>
              <w:t>*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Belastungsklasse A15 bis </w:t>
            </w:r>
            <w:r w:rsidR="00A60C46">
              <w:rPr>
                <w:rFonts w:ascii="Arial" w:hAnsi="Arial" w:cs="Arial"/>
                <w:sz w:val="20"/>
              </w:rPr>
              <w:t>D400</w:t>
            </w:r>
            <w:r>
              <w:rPr>
                <w:rFonts w:ascii="Arial" w:hAnsi="Arial" w:cs="Arial"/>
                <w:sz w:val="20"/>
              </w:rPr>
              <w:t xml:space="preserve"> nach DIN EN 1433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Baulänge 100,0 cm,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Schlitzhöhe 1</w:t>
            </w:r>
            <w:r w:rsidR="00A60C46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A60C46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 xml:space="preserve"> cm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Schlitzwei</w:t>
            </w:r>
            <w:r>
              <w:rPr>
                <w:rFonts w:ascii="Arial" w:hAnsi="Arial" w:cs="Arial"/>
                <w:sz w:val="20"/>
              </w:rPr>
              <w:t>te 12,5 mm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Führungslaschen </w:t>
            </w:r>
            <w:r w:rsidR="00790D9C">
              <w:rPr>
                <w:rFonts w:ascii="Arial" w:hAnsi="Arial" w:cs="Arial"/>
                <w:sz w:val="20"/>
              </w:rPr>
              <w:t xml:space="preserve">am Stoß </w:t>
            </w:r>
            <w:r>
              <w:rPr>
                <w:rFonts w:ascii="Arial" w:hAnsi="Arial" w:cs="Arial"/>
                <w:sz w:val="20"/>
              </w:rPr>
              <w:t xml:space="preserve">zur seitlichen Stabilisierung, 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verstärkter Oberkante, </w:t>
            </w:r>
          </w:p>
          <w:p w:rsidR="009904E7" w:rsidRDefault="009904E7" w:rsidP="009904E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Einlaufquerschnitt 125cm²/m </w:t>
            </w:r>
          </w:p>
          <w:p w:rsidR="007B7E40" w:rsidRPr="00C74AE2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31441" w:rsidRPr="00A730EA" w:rsidRDefault="007B7E40" w:rsidP="007B7E40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nach Einbauanleitung des Herstellers verlegen.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1.2</w:t>
            </w:r>
          </w:p>
        </w:tc>
        <w:tc>
          <w:tcPr>
            <w:tcW w:w="6188" w:type="dxa"/>
          </w:tcPr>
          <w:p w:rsidR="002C5256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Schlitzrinne</w:t>
            </w:r>
            <w:r w:rsidRPr="00A730EA">
              <w:rPr>
                <w:rFonts w:ascii="Arial" w:hAnsi="Arial" w:cs="Arial"/>
                <w:bCs/>
                <w:sz w:val="20"/>
              </w:rPr>
              <w:t xml:space="preserve"> Multiline</w:t>
            </w:r>
          </w:p>
          <w:p w:rsidR="002C5256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Nennweite 1</w:t>
            </w:r>
            <w:r w:rsidR="00AE46D8">
              <w:rPr>
                <w:rFonts w:ascii="Arial" w:hAnsi="Arial" w:cs="Arial"/>
                <w:sz w:val="20"/>
              </w:rPr>
              <w:t>5</w:t>
            </w:r>
            <w:r w:rsidRPr="00A730EA">
              <w:rPr>
                <w:rFonts w:ascii="Arial" w:hAnsi="Arial" w:cs="Arial"/>
                <w:sz w:val="20"/>
              </w:rPr>
              <w:t>,0 cm,</w:t>
            </w:r>
          </w:p>
          <w:p w:rsidR="002C5256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</w:t>
            </w:r>
            <w:r w:rsidR="00AE46D8">
              <w:rPr>
                <w:rFonts w:ascii="Arial" w:hAnsi="Arial" w:cs="Arial"/>
                <w:sz w:val="20"/>
              </w:rPr>
              <w:t>8</w:t>
            </w:r>
            <w:r w:rsidRPr="00A730EA">
              <w:rPr>
                <w:rFonts w:ascii="Arial" w:hAnsi="Arial" w:cs="Arial"/>
                <w:sz w:val="20"/>
              </w:rPr>
              <w:t>,5 cm,</w:t>
            </w:r>
          </w:p>
          <w:p w:rsidR="002C5256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wie Hauptposition,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jedoch Baulänge 50,0 cm,</w:t>
            </w:r>
          </w:p>
          <w:p w:rsidR="002C5256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Wasserspiegelgefälle,</w:t>
            </w:r>
          </w:p>
          <w:p w:rsidR="00831441" w:rsidRPr="00A730EA" w:rsidRDefault="002C5256" w:rsidP="002C525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liefern und nach Einbauanleitung des Herstellers verlegen.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CF17C6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514D15">
            <w:pPr>
              <w:jc w:val="right"/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 w:rsidP="00CF17C6">
            <w:pPr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 w:rsidP="00CF17C6">
            <w:pPr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CF17C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CF17C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 w:rsidP="00CF1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 w:rsidP="00CF17C6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2C5256" w:rsidTr="000E79B9">
        <w:tc>
          <w:tcPr>
            <w:tcW w:w="970" w:type="dxa"/>
          </w:tcPr>
          <w:p w:rsidR="002C5256" w:rsidRDefault="002C5256" w:rsidP="00BE6DD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</w:t>
            </w:r>
          </w:p>
        </w:tc>
        <w:tc>
          <w:tcPr>
            <w:tcW w:w="6188" w:type="dxa"/>
          </w:tcPr>
          <w:p w:rsidR="002C5256" w:rsidRPr="000E79B9" w:rsidRDefault="002C5256" w:rsidP="00DF6DF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 xml:space="preserve">Schlitzrinne Multiline </w:t>
            </w:r>
            <w:r w:rsidR="000E79B9">
              <w:rPr>
                <w:rFonts w:ascii="Arial" w:hAnsi="Arial" w:cs="Arial"/>
                <w:bCs/>
                <w:sz w:val="20"/>
              </w:rPr>
              <w:t xml:space="preserve">mehrteilig </w:t>
            </w:r>
            <w:r w:rsidRPr="000E79B9">
              <w:rPr>
                <w:rFonts w:ascii="Arial" w:hAnsi="Arial" w:cs="Arial"/>
                <w:bCs/>
                <w:sz w:val="20"/>
              </w:rPr>
              <w:t>mit Inspektionsöffnung</w:t>
            </w:r>
            <w:r w:rsidR="000E79B9">
              <w:rPr>
                <w:rFonts w:ascii="Arial" w:hAnsi="Arial" w:cs="Arial"/>
                <w:bCs/>
                <w:sz w:val="20"/>
              </w:rPr>
              <w:t xml:space="preserve"> </w:t>
            </w:r>
            <w:r w:rsidRPr="000E79B9">
              <w:rPr>
                <w:rFonts w:ascii="Arial" w:hAnsi="Arial" w:cs="Arial"/>
                <w:sz w:val="20"/>
              </w:rPr>
              <w:t xml:space="preserve">bestehend aus </w:t>
            </w:r>
          </w:p>
          <w:p w:rsidR="002C5256" w:rsidRPr="000E79B9" w:rsidRDefault="002C5256" w:rsidP="00DF6DF8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 xml:space="preserve">Entwässerungsrinne </w:t>
            </w:r>
            <w:r w:rsidR="002A26D6">
              <w:rPr>
                <w:rFonts w:ascii="Arial" w:hAnsi="Arial" w:cs="Arial"/>
                <w:bCs/>
                <w:sz w:val="20"/>
              </w:rPr>
              <w:t>Multiline</w:t>
            </w:r>
          </w:p>
          <w:p w:rsidR="000331D4" w:rsidRPr="00A730EA" w:rsidRDefault="000331D4" w:rsidP="000331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Nennweite 1</w:t>
            </w:r>
            <w:r>
              <w:rPr>
                <w:rFonts w:ascii="Arial" w:hAnsi="Arial" w:cs="Arial"/>
                <w:sz w:val="20"/>
              </w:rPr>
              <w:t>5</w:t>
            </w:r>
            <w:r w:rsidRPr="00A730EA">
              <w:rPr>
                <w:rFonts w:ascii="Arial" w:hAnsi="Arial" w:cs="Arial"/>
                <w:sz w:val="20"/>
              </w:rPr>
              <w:t>,0 cm,</w:t>
            </w:r>
          </w:p>
          <w:p w:rsidR="000331D4" w:rsidRPr="00A730EA" w:rsidRDefault="000331D4" w:rsidP="000331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</w:t>
            </w:r>
            <w:r>
              <w:rPr>
                <w:rFonts w:ascii="Arial" w:hAnsi="Arial" w:cs="Arial"/>
                <w:sz w:val="20"/>
              </w:rPr>
              <w:t>8</w:t>
            </w:r>
            <w:r w:rsidRPr="00A730EA">
              <w:rPr>
                <w:rFonts w:ascii="Arial" w:hAnsi="Arial" w:cs="Arial"/>
                <w:sz w:val="20"/>
              </w:rPr>
              <w:t>,5 cm,</w:t>
            </w:r>
          </w:p>
          <w:p w:rsidR="002C5256" w:rsidRPr="000E79B9" w:rsidRDefault="002C5256" w:rsidP="00DF6DF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Baulänge 50,0 cm,</w:t>
            </w:r>
          </w:p>
          <w:p w:rsidR="000331D4" w:rsidRPr="00A730EA" w:rsidRDefault="00AE46D8" w:rsidP="000331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E46D8">
              <w:rPr>
                <w:rFonts w:ascii="Arial" w:hAnsi="Arial" w:cs="Arial"/>
                <w:sz w:val="20"/>
              </w:rPr>
              <w:t>Bauhöhe 21,0cm, 23,5cm, 26cm, 28,5cm, 31,0cm,*</w:t>
            </w:r>
            <w:r w:rsidR="000331D4">
              <w:rPr>
                <w:rFonts w:ascii="Arial" w:hAnsi="Arial" w:cs="Arial"/>
                <w:sz w:val="20"/>
              </w:rPr>
              <w:t xml:space="preserve"> </w:t>
            </w:r>
            <w:r w:rsidR="000331D4" w:rsidRPr="00A730EA">
              <w:rPr>
                <w:rFonts w:ascii="Arial" w:hAnsi="Arial" w:cs="Arial"/>
                <w:sz w:val="20"/>
              </w:rPr>
              <w:t>mit Wasserspiegelgefälle,</w:t>
            </w:r>
          </w:p>
          <w:p w:rsidR="000331D4" w:rsidRPr="000E79B9" w:rsidRDefault="000331D4" w:rsidP="000331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mit seitlichen Vorformungen für Eck-, T- und Kreuzverbindung,</w:t>
            </w:r>
          </w:p>
          <w:p w:rsidR="00AE46D8" w:rsidRDefault="00AE46D8" w:rsidP="00AE46D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331D4" w:rsidRPr="000E79B9" w:rsidRDefault="000331D4" w:rsidP="000331D4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>Inspektionsaufsatz zweiteilig,</w:t>
            </w:r>
            <w:r w:rsidRPr="000E79B9">
              <w:rPr>
                <w:rFonts w:ascii="Arial" w:hAnsi="Arial" w:cs="Arial"/>
                <w:sz w:val="20"/>
              </w:rPr>
              <w:t xml:space="preserve"> 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mit </w:t>
            </w:r>
            <w:r>
              <w:rPr>
                <w:rFonts w:ascii="Arial" w:hAnsi="Arial" w:cs="Arial"/>
                <w:bCs/>
                <w:sz w:val="20"/>
              </w:rPr>
              <w:t>mittigem</w:t>
            </w:r>
            <w:r>
              <w:rPr>
                <w:rFonts w:ascii="Arial" w:hAnsi="Arial" w:cs="Arial"/>
                <w:sz w:val="20"/>
              </w:rPr>
              <w:t xml:space="preserve"> Schlitz</w:t>
            </w:r>
          </w:p>
          <w:p w:rsidR="000331D4" w:rsidRPr="000E79B9" w:rsidRDefault="000331D4" w:rsidP="000331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Baulänge 50,0 cm,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bestehend aus Rahmen und herausnehmbarem Deckel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 Stahl tauchverzinkt* / Edelstahl 1.4301*, 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Belastungsklasse A15 bis D400 nach DIN EN 1433 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zum Auspflastern mit zugeschnittenem Oberflächenmaterial, 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Schlitzhöhe 15,0cm, </w:t>
            </w:r>
          </w:p>
          <w:p w:rsidR="002A26D6" w:rsidRDefault="002A26D6" w:rsidP="00DF6DF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verlegen</w:t>
            </w:r>
          </w:p>
        </w:tc>
        <w:tc>
          <w:tcPr>
            <w:tcW w:w="1417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</w:tr>
      <w:tr w:rsidR="002C5256" w:rsidTr="000E79B9">
        <w:tc>
          <w:tcPr>
            <w:tcW w:w="970" w:type="dxa"/>
          </w:tcPr>
          <w:p w:rsidR="002C5256" w:rsidRDefault="002C5256" w:rsidP="00DF6DF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2C5256" w:rsidRDefault="002C5256" w:rsidP="00DF6DF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2C5256" w:rsidTr="000E79B9">
        <w:tc>
          <w:tcPr>
            <w:tcW w:w="970" w:type="dxa"/>
          </w:tcPr>
          <w:p w:rsidR="002C5256" w:rsidRDefault="002C5256" w:rsidP="00DF6DF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2C5256" w:rsidRDefault="002C5256" w:rsidP="00DF6DF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</w:tr>
      <w:tr w:rsidR="002C5256" w:rsidTr="000E79B9">
        <w:tc>
          <w:tcPr>
            <w:tcW w:w="970" w:type="dxa"/>
          </w:tcPr>
          <w:p w:rsidR="002C5256" w:rsidRDefault="002C5256" w:rsidP="00DF6DF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2C5256" w:rsidRDefault="002C5256" w:rsidP="00DF6DF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2C5256" w:rsidRDefault="002C5256" w:rsidP="00DF6DF8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514D15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57BB4" w:rsidRPr="00A730EA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188" w:type="dxa"/>
          </w:tcPr>
          <w:p w:rsidR="000E79B9" w:rsidRP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 xml:space="preserve">Schlitzrinne Multiline mit Inspektionsöffnung und </w:t>
            </w:r>
            <w:r>
              <w:rPr>
                <w:rFonts w:ascii="Arial" w:hAnsi="Arial" w:cs="Arial"/>
                <w:bCs/>
                <w:sz w:val="20"/>
              </w:rPr>
              <w:t>Rohranschluß</w:t>
            </w:r>
          </w:p>
          <w:p w:rsidR="000E79B9" w:rsidRP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 xml:space="preserve">bestehend aus </w:t>
            </w:r>
          </w:p>
          <w:p w:rsidR="000E79B9" w:rsidRDefault="000E79B9" w:rsidP="000E79B9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>Entwässerungsrinne</w:t>
            </w:r>
            <w:r>
              <w:rPr>
                <w:rFonts w:ascii="Arial" w:hAnsi="Arial" w:cs="Arial"/>
                <w:bCs/>
                <w:sz w:val="20"/>
              </w:rPr>
              <w:t xml:space="preserve"> Multiline</w:t>
            </w:r>
            <w:r w:rsidRPr="000E79B9">
              <w:rPr>
                <w:rFonts w:ascii="Arial" w:hAnsi="Arial" w:cs="Arial"/>
                <w:sz w:val="20"/>
              </w:rPr>
              <w:tab/>
            </w:r>
          </w:p>
          <w:p w:rsidR="000331D4" w:rsidRPr="00A730EA" w:rsidRDefault="000331D4" w:rsidP="000331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Nennweite 1</w:t>
            </w:r>
            <w:r>
              <w:rPr>
                <w:rFonts w:ascii="Arial" w:hAnsi="Arial" w:cs="Arial"/>
                <w:sz w:val="20"/>
              </w:rPr>
              <w:t>5</w:t>
            </w:r>
            <w:r w:rsidRPr="00A730EA">
              <w:rPr>
                <w:rFonts w:ascii="Arial" w:hAnsi="Arial" w:cs="Arial"/>
                <w:sz w:val="20"/>
              </w:rPr>
              <w:t>,0 cm,</w:t>
            </w:r>
          </w:p>
          <w:p w:rsidR="000331D4" w:rsidRPr="00A730EA" w:rsidRDefault="000331D4" w:rsidP="000331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</w:t>
            </w:r>
            <w:r>
              <w:rPr>
                <w:rFonts w:ascii="Arial" w:hAnsi="Arial" w:cs="Arial"/>
                <w:sz w:val="20"/>
              </w:rPr>
              <w:t>8</w:t>
            </w:r>
            <w:r w:rsidRPr="00A730EA">
              <w:rPr>
                <w:rFonts w:ascii="Arial" w:hAnsi="Arial" w:cs="Arial"/>
                <w:sz w:val="20"/>
              </w:rPr>
              <w:t>,5 cm,</w:t>
            </w:r>
          </w:p>
          <w:p w:rsidR="000E79B9" w:rsidRPr="000E79B9" w:rsidRDefault="000E79B9" w:rsidP="002A26D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Baulänge 50,0 cm,</w:t>
            </w:r>
          </w:p>
          <w:p w:rsidR="000331D4" w:rsidRPr="000E79B9" w:rsidRDefault="000E79B9" w:rsidP="000331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ab/>
            </w:r>
            <w:r w:rsidR="00AE46D8" w:rsidRPr="00B47300">
              <w:rPr>
                <w:rFonts w:ascii="Arial" w:hAnsi="Arial" w:cs="Arial"/>
                <w:sz w:val="20"/>
              </w:rPr>
              <w:t>Bauhöhe 22,0cm, 24,5cm, 27,0cm, 29,5cm, 32,0cm,</w:t>
            </w:r>
            <w:r w:rsidR="00AE46D8">
              <w:rPr>
                <w:rFonts w:ascii="Arial" w:hAnsi="Arial" w:cs="Arial"/>
                <w:sz w:val="20"/>
              </w:rPr>
              <w:t>*</w:t>
            </w:r>
            <w:r w:rsidR="000331D4">
              <w:rPr>
                <w:rFonts w:ascii="Arial" w:hAnsi="Arial" w:cs="Arial"/>
                <w:sz w:val="20"/>
              </w:rPr>
              <w:t xml:space="preserve"> </w:t>
            </w:r>
            <w:r w:rsidR="000331D4" w:rsidRPr="000E79B9">
              <w:rPr>
                <w:rFonts w:ascii="Arial" w:hAnsi="Arial" w:cs="Arial"/>
                <w:sz w:val="20"/>
              </w:rPr>
              <w:t>mit Wasserspiegelgefälle,</w:t>
            </w:r>
          </w:p>
          <w:p w:rsidR="000E79B9" w:rsidRP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ab/>
              <w:t>mit seitlichen Vorformungen für Eck-, T- und Kreuzverbindung,</w:t>
            </w:r>
          </w:p>
          <w:p w:rsidR="000E79B9" w:rsidRP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ab/>
            </w:r>
            <w:r w:rsidRPr="000E79B9">
              <w:rPr>
                <w:rFonts w:ascii="Arial" w:hAnsi="Arial" w:cs="Arial"/>
                <w:bCs/>
                <w:sz w:val="20"/>
              </w:rPr>
              <w:t>mit Lippenlabyrinthdichtung aus NBR</w:t>
            </w:r>
            <w:r w:rsidRPr="000E79B9">
              <w:rPr>
                <w:rFonts w:ascii="Arial" w:hAnsi="Arial" w:cs="Arial"/>
                <w:sz w:val="20"/>
              </w:rPr>
              <w:t xml:space="preserve"> für senkrechten</w:t>
            </w:r>
          </w:p>
          <w:p w:rsidR="000E79B9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ab/>
              <w:t>flüssigkeitsdichten Rohranschluss DN/OD 1</w:t>
            </w:r>
            <w:r w:rsidR="003D2082">
              <w:rPr>
                <w:rFonts w:ascii="Arial" w:hAnsi="Arial" w:cs="Arial"/>
                <w:sz w:val="20"/>
              </w:rPr>
              <w:t>6</w:t>
            </w:r>
            <w:r w:rsidRPr="000E79B9">
              <w:rPr>
                <w:rFonts w:ascii="Arial" w:hAnsi="Arial" w:cs="Arial"/>
                <w:sz w:val="20"/>
              </w:rPr>
              <w:t xml:space="preserve">0 </w:t>
            </w:r>
          </w:p>
          <w:p w:rsidR="00BE6DD5" w:rsidRPr="000E79B9" w:rsidRDefault="00BE6DD5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331D4" w:rsidRPr="000E79B9" w:rsidRDefault="000331D4" w:rsidP="000331D4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>Inspektionsaufsatz zweiteilig,</w:t>
            </w:r>
            <w:r w:rsidRPr="000E79B9">
              <w:rPr>
                <w:rFonts w:ascii="Arial" w:hAnsi="Arial" w:cs="Arial"/>
                <w:sz w:val="20"/>
              </w:rPr>
              <w:t xml:space="preserve"> 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r>
              <w:rPr>
                <w:rFonts w:ascii="Arial" w:hAnsi="Arial" w:cs="Arial"/>
                <w:bCs/>
                <w:sz w:val="20"/>
              </w:rPr>
              <w:t>mittigem</w:t>
            </w:r>
            <w:r>
              <w:rPr>
                <w:rFonts w:ascii="Arial" w:hAnsi="Arial" w:cs="Arial"/>
                <w:sz w:val="20"/>
              </w:rPr>
              <w:t xml:space="preserve"> Schlitz</w:t>
            </w:r>
          </w:p>
          <w:p w:rsidR="000331D4" w:rsidRPr="000E79B9" w:rsidRDefault="000331D4" w:rsidP="000331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Baulänge 50,0 cm,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bestehend aus Rahmen und herausnehmbarem Deckel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 Stahl tauchverzinkt* / Edelstahl 1.4301*, 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Belastungsklasse A15 bis D400 nach DIN EN 1433 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zum Auspflastern mit zugeschnittenem Oberflächenmaterial, 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Schlitzhöhe 15,0cm, </w:t>
            </w:r>
          </w:p>
          <w:p w:rsidR="002A26D6" w:rsidRDefault="002A26D6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Pr="00A730EA" w:rsidRDefault="000E79B9" w:rsidP="000E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verlegen</w:t>
            </w:r>
          </w:p>
        </w:tc>
        <w:tc>
          <w:tcPr>
            <w:tcW w:w="1417" w:type="dxa"/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9C2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9C2AF3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34429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57BB4" w:rsidRPr="00A730EA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188" w:type="dxa"/>
          </w:tcPr>
          <w:p w:rsidR="000E79B9" w:rsidRPr="000E79B9" w:rsidRDefault="000E79B9" w:rsidP="000E79B9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0E79B9">
              <w:rPr>
                <w:rFonts w:ascii="Arial" w:hAnsi="Arial" w:cs="Arial"/>
                <w:b w:val="0"/>
                <w:bCs w:val="0"/>
                <w:sz w:val="20"/>
              </w:rPr>
              <w:t xml:space="preserve">Einlaufkasten für Schlitzrinne </w:t>
            </w:r>
            <w:r w:rsidRPr="000E79B9">
              <w:rPr>
                <w:rFonts w:ascii="Arial" w:hAnsi="Arial" w:cs="Arial"/>
                <w:b w:val="0"/>
                <w:sz w:val="20"/>
              </w:rPr>
              <w:t xml:space="preserve">Multiline mehrteilig, </w:t>
            </w:r>
          </w:p>
          <w:p w:rsidR="000E79B9" w:rsidRPr="000E79B9" w:rsidRDefault="000E79B9" w:rsidP="000E79B9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0E79B9">
              <w:rPr>
                <w:rFonts w:ascii="Arial" w:hAnsi="Arial" w:cs="Arial"/>
                <w:b w:val="0"/>
                <w:sz w:val="20"/>
              </w:rPr>
              <w:t xml:space="preserve">bestehend aus: </w:t>
            </w:r>
          </w:p>
          <w:p w:rsidR="006E75F3" w:rsidRPr="002A26D6" w:rsidRDefault="00831441" w:rsidP="006E75F3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</w:pPr>
            <w:r w:rsidRPr="002A26D6">
              <w:rPr>
                <w:rFonts w:ascii="Arial" w:hAnsi="Arial" w:cs="Arial"/>
                <w:sz w:val="20"/>
              </w:rPr>
              <w:t>Einlaufkasten Multiline</w:t>
            </w:r>
            <w:r w:rsidR="000E79B9" w:rsidRPr="002A26D6">
              <w:rPr>
                <w:rFonts w:ascii="Arial" w:hAnsi="Arial" w:cs="Arial"/>
                <w:sz w:val="20"/>
              </w:rPr>
              <w:t xml:space="preserve"> als Unterteil</w:t>
            </w:r>
          </w:p>
          <w:p w:rsidR="002C4732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aus </w:t>
            </w:r>
            <w:r w:rsidR="002C4732" w:rsidRPr="00A730EA">
              <w:rPr>
                <w:rFonts w:ascii="Arial" w:hAnsi="Arial" w:cs="Arial"/>
                <w:sz w:val="20"/>
              </w:rPr>
              <w:t>frost- und tausalzbeständigem Polymerbeton,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mit integriertem Kantenschutz aus verzinktem Stahl 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schraubloser Arretierung System Drainlock,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Baulänge 50,0 cm,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</w:t>
            </w:r>
            <w:r w:rsidR="00AE46D8">
              <w:rPr>
                <w:rFonts w:ascii="Arial" w:hAnsi="Arial" w:cs="Arial"/>
                <w:sz w:val="20"/>
              </w:rPr>
              <w:t>8</w:t>
            </w:r>
            <w:r w:rsidRPr="00A730EA">
              <w:rPr>
                <w:rFonts w:ascii="Arial" w:hAnsi="Arial" w:cs="Arial"/>
                <w:sz w:val="20"/>
              </w:rPr>
              <w:t>,5 cm,</w:t>
            </w:r>
          </w:p>
          <w:p w:rsidR="00831441" w:rsidRPr="00A730EA" w:rsidRDefault="00AE46D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Bauhöhe 61</w:t>
            </w:r>
            <w:r w:rsidR="00831441" w:rsidRPr="00A730EA">
              <w:rPr>
                <w:rFonts w:ascii="Arial" w:hAnsi="Arial" w:cs="Arial"/>
                <w:sz w:val="20"/>
              </w:rPr>
              <w:t>,0 cm,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zwei Einlaufseiten,</w:t>
            </w:r>
          </w:p>
          <w:p w:rsidR="00AE46D8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 xml:space="preserve">mit stirnseitigen ausschneidbaren Schablonen </w:t>
            </w:r>
            <w:r w:rsidR="0095342E" w:rsidRPr="00A730EA">
              <w:rPr>
                <w:rFonts w:ascii="Arial" w:hAnsi="Arial" w:cs="Arial"/>
                <w:sz w:val="20"/>
              </w:rPr>
              <w:t>zum Anschlu</w:t>
            </w:r>
            <w:r w:rsidR="002C4732" w:rsidRPr="00A730EA">
              <w:rPr>
                <w:rFonts w:ascii="Arial" w:hAnsi="Arial" w:cs="Arial"/>
                <w:sz w:val="20"/>
              </w:rPr>
              <w:t>ss</w:t>
            </w:r>
            <w:r w:rsidR="0095342E" w:rsidRPr="00A730EA">
              <w:rPr>
                <w:rFonts w:ascii="Arial" w:hAnsi="Arial" w:cs="Arial"/>
                <w:sz w:val="20"/>
              </w:rPr>
              <w:t xml:space="preserve"> der Rinnen</w:t>
            </w:r>
            <w:r w:rsidR="00AE46D8">
              <w:rPr>
                <w:rFonts w:ascii="Arial" w:hAnsi="Arial" w:cs="Arial"/>
                <w:sz w:val="20"/>
              </w:rPr>
              <w:t>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seitlichen Vorformungen für Eck-, T- und Kreuzverbindung,</w:t>
            </w:r>
          </w:p>
          <w:p w:rsidR="00831441" w:rsidRPr="00A730EA" w:rsidRDefault="00831441">
            <w:pPr>
              <w:pStyle w:val="Textkrper"/>
            </w:pPr>
            <w:r w:rsidRPr="00A730EA">
              <w:tab/>
              <w:t>mit  Lippenlabyrinthdichtung aus NBR für waagerechten, flüssigkeitsdichten Rohranschluss DN/OD 1</w:t>
            </w:r>
            <w:r w:rsidR="00AE46D8">
              <w:t>6</w:t>
            </w:r>
            <w:r w:rsidRPr="00A730EA">
              <w:t xml:space="preserve">0* </w:t>
            </w:r>
            <w:r w:rsidR="00805336" w:rsidRPr="00A730EA">
              <w:t xml:space="preserve">bzw. </w:t>
            </w:r>
            <w:r w:rsidR="00AE46D8">
              <w:t>DN/OD 20</w:t>
            </w:r>
            <w:r w:rsidRPr="00A730EA">
              <w:t>0*,</w:t>
            </w:r>
          </w:p>
          <w:p w:rsidR="00831441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Schlammeimer</w:t>
            </w:r>
            <w:r w:rsidR="0034429B" w:rsidRPr="00A730EA">
              <w:rPr>
                <w:rFonts w:ascii="Arial" w:hAnsi="Arial" w:cs="Arial"/>
                <w:sz w:val="20"/>
              </w:rPr>
              <w:t xml:space="preserve"> aus Kunststoff PP</w:t>
            </w:r>
            <w:r w:rsidRPr="00A730EA">
              <w:rPr>
                <w:rFonts w:ascii="Arial" w:hAnsi="Arial" w:cs="Arial"/>
                <w:sz w:val="20"/>
              </w:rPr>
              <w:t>,</w:t>
            </w:r>
          </w:p>
          <w:p w:rsidR="002A26D6" w:rsidRPr="00A730EA" w:rsidRDefault="002A26D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331D4" w:rsidRPr="000E79B9" w:rsidRDefault="000331D4" w:rsidP="000331D4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bCs/>
                <w:sz w:val="20"/>
              </w:rPr>
              <w:t>Inspektionsaufsatz zweiteilig,</w:t>
            </w:r>
            <w:r w:rsidRPr="000E79B9">
              <w:rPr>
                <w:rFonts w:ascii="Arial" w:hAnsi="Arial" w:cs="Arial"/>
                <w:sz w:val="20"/>
              </w:rPr>
              <w:t xml:space="preserve"> 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r>
              <w:rPr>
                <w:rFonts w:ascii="Arial" w:hAnsi="Arial" w:cs="Arial"/>
                <w:bCs/>
                <w:sz w:val="20"/>
              </w:rPr>
              <w:t>mittigem</w:t>
            </w:r>
            <w:r>
              <w:rPr>
                <w:rFonts w:ascii="Arial" w:hAnsi="Arial" w:cs="Arial"/>
                <w:sz w:val="20"/>
              </w:rPr>
              <w:t xml:space="preserve"> Schlitz</w:t>
            </w:r>
          </w:p>
          <w:p w:rsidR="000331D4" w:rsidRPr="000E79B9" w:rsidRDefault="000331D4" w:rsidP="000331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79B9">
              <w:rPr>
                <w:rFonts w:ascii="Arial" w:hAnsi="Arial" w:cs="Arial"/>
                <w:sz w:val="20"/>
              </w:rPr>
              <w:t>Baulänge 50,0 cm,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bestehend aus Rahmen und herausnehmbarem Deckel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 Stahl tauchverzinkt* / Edelstahl 1.4301*, 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Belastungsklasse A15 bis D400 nach DIN EN 1433 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zum Auspflastern mit zugeschnittenem Oberflächenmaterial, </w:t>
            </w:r>
          </w:p>
          <w:p w:rsidR="000331D4" w:rsidRDefault="000331D4" w:rsidP="000331D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Schlitzhöhe 15,0cm, </w:t>
            </w:r>
          </w:p>
          <w:p w:rsidR="002A26D6" w:rsidRDefault="002A26D6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0E79B9" w:rsidRPr="00A730EA" w:rsidRDefault="000E79B9" w:rsidP="000E79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liefern und nach Einbauanleitung des Herstellers einbauen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b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3A4BFB" w:rsidRPr="00A730EA" w:rsidRDefault="003A4BF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57BB4" w:rsidRPr="00A730EA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188" w:type="dxa"/>
          </w:tcPr>
          <w:p w:rsidR="00A81D26" w:rsidRPr="00A730EA" w:rsidRDefault="00457BB4" w:rsidP="003A4BFB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Kombistirnwa</w:t>
            </w:r>
            <w:r w:rsidR="003A4BFB" w:rsidRPr="00A730EA">
              <w:rPr>
                <w:rFonts w:ascii="Arial" w:hAnsi="Arial" w:cs="Arial"/>
                <w:sz w:val="20"/>
              </w:rPr>
              <w:t xml:space="preserve">nd </w:t>
            </w:r>
            <w:r w:rsidR="00B2721D" w:rsidRPr="00A730EA">
              <w:rPr>
                <w:rFonts w:ascii="Arial" w:hAnsi="Arial" w:cs="Arial"/>
                <w:sz w:val="20"/>
              </w:rPr>
              <w:t xml:space="preserve">Multiline </w:t>
            </w:r>
            <w:r w:rsidR="00A81D26" w:rsidRPr="00A730EA">
              <w:rPr>
                <w:rFonts w:ascii="Arial" w:hAnsi="Arial" w:cs="Arial"/>
                <w:sz w:val="20"/>
              </w:rPr>
              <w:t>für Rinnenanfang und -ende</w:t>
            </w:r>
          </w:p>
          <w:p w:rsidR="002C4732" w:rsidRPr="00A730EA" w:rsidRDefault="002C4732" w:rsidP="002C473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aus frost- und tausalzbeständigem Polymerbeton,</w:t>
            </w:r>
          </w:p>
          <w:p w:rsidR="003A4BFB" w:rsidRPr="00A730EA" w:rsidRDefault="003A4BFB" w:rsidP="003A4BFB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integriertem Kantenschutz aus verzinktem Stahl,</w:t>
            </w:r>
          </w:p>
          <w:p w:rsidR="003A4BFB" w:rsidRPr="00A730EA" w:rsidRDefault="003A4BFB" w:rsidP="003A4BFB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Baulänge 2,0 cm,</w:t>
            </w:r>
            <w:r w:rsidR="008F5197" w:rsidRPr="00A730EA">
              <w:rPr>
                <w:rFonts w:ascii="Arial" w:hAnsi="Arial" w:cs="Arial"/>
                <w:sz w:val="20"/>
              </w:rPr>
              <w:t xml:space="preserve">  </w:t>
            </w:r>
          </w:p>
          <w:p w:rsidR="003A4BFB" w:rsidRPr="00A730EA" w:rsidRDefault="003A4BFB" w:rsidP="003A4BFB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Baubreite 1</w:t>
            </w:r>
            <w:r w:rsidR="00AE46D8">
              <w:rPr>
                <w:rFonts w:ascii="Arial" w:hAnsi="Arial" w:cs="Arial"/>
                <w:sz w:val="20"/>
              </w:rPr>
              <w:t>8</w:t>
            </w:r>
            <w:r w:rsidRPr="00A730EA">
              <w:rPr>
                <w:rFonts w:ascii="Arial" w:hAnsi="Arial" w:cs="Arial"/>
                <w:sz w:val="20"/>
              </w:rPr>
              <w:t>,5 cm,</w:t>
            </w:r>
          </w:p>
          <w:p w:rsidR="00A81D26" w:rsidRPr="00A730EA" w:rsidRDefault="006E75F3" w:rsidP="00A81D2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Bauhöhe </w:t>
            </w:r>
            <w:r w:rsidR="00AE46D8">
              <w:rPr>
                <w:rFonts w:ascii="Arial" w:hAnsi="Arial" w:cs="Arial"/>
                <w:sz w:val="20"/>
              </w:rPr>
              <w:t>31</w:t>
            </w:r>
            <w:r w:rsidRPr="00A730EA">
              <w:rPr>
                <w:rFonts w:ascii="Arial" w:hAnsi="Arial" w:cs="Arial"/>
                <w:sz w:val="20"/>
              </w:rPr>
              <w:t xml:space="preserve">,0 cm </w:t>
            </w:r>
            <w:r w:rsidR="003A4BFB" w:rsidRPr="00A730EA">
              <w:rPr>
                <w:rFonts w:ascii="Arial" w:hAnsi="Arial" w:cs="Arial"/>
                <w:sz w:val="20"/>
              </w:rPr>
              <w:t>bauseitig a</w:t>
            </w:r>
            <w:r w:rsidR="00831D2A" w:rsidRPr="00A730EA">
              <w:rPr>
                <w:rFonts w:ascii="Arial" w:hAnsi="Arial" w:cs="Arial"/>
                <w:sz w:val="20"/>
              </w:rPr>
              <w:t>n</w:t>
            </w:r>
            <w:r w:rsidR="003A4BFB" w:rsidRPr="00A730EA">
              <w:rPr>
                <w:rFonts w:ascii="Arial" w:hAnsi="Arial" w:cs="Arial"/>
                <w:sz w:val="20"/>
              </w:rPr>
              <w:t xml:space="preserve"> Bauhöhe </w:t>
            </w:r>
            <w:r w:rsidR="00A81D26" w:rsidRPr="00A730EA">
              <w:rPr>
                <w:rFonts w:ascii="Arial" w:hAnsi="Arial" w:cs="Arial"/>
                <w:sz w:val="20"/>
              </w:rPr>
              <w:t xml:space="preserve">der Rinne </w:t>
            </w:r>
            <w:r w:rsidR="003A4BFB" w:rsidRPr="00A730EA">
              <w:rPr>
                <w:rFonts w:ascii="Arial" w:hAnsi="Arial" w:cs="Arial"/>
                <w:sz w:val="20"/>
              </w:rPr>
              <w:t>anpass</w:t>
            </w:r>
            <w:r w:rsidR="00831D2A" w:rsidRPr="00A730EA">
              <w:rPr>
                <w:rFonts w:ascii="Arial" w:hAnsi="Arial" w:cs="Arial"/>
                <w:sz w:val="20"/>
              </w:rPr>
              <w:t>en</w:t>
            </w:r>
            <w:r w:rsidR="003A4BFB" w:rsidRPr="00A730EA">
              <w:rPr>
                <w:rFonts w:ascii="Arial" w:hAnsi="Arial" w:cs="Arial"/>
                <w:sz w:val="20"/>
              </w:rPr>
              <w:t xml:space="preserve">, </w:t>
            </w:r>
          </w:p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liefern und </w:t>
            </w:r>
            <w:r w:rsidR="00A81D26" w:rsidRPr="00A730EA">
              <w:rPr>
                <w:rFonts w:ascii="Arial" w:hAnsi="Arial" w:cs="Arial"/>
                <w:sz w:val="20"/>
              </w:rPr>
              <w:t>einbauen</w:t>
            </w:r>
          </w:p>
        </w:tc>
        <w:tc>
          <w:tcPr>
            <w:tcW w:w="1417" w:type="dxa"/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457BB4" w:rsidRPr="00A730EA" w:rsidRDefault="00457BB4" w:rsidP="00457B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457BB4" w:rsidRPr="00A730EA" w:rsidRDefault="00457BB4" w:rsidP="00457BB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b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3A4BFB" w:rsidRPr="00A730EA" w:rsidRDefault="003A4BFB" w:rsidP="00A81D2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3A4BFB" w:rsidRPr="00A730EA" w:rsidRDefault="003A4BFB" w:rsidP="00A81D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457BB4" w:rsidRPr="00A730EA" w:rsidRDefault="00457BB4" w:rsidP="00457B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457BB4" w:rsidRPr="00A730EA" w:rsidRDefault="00457BB4" w:rsidP="00457BB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  <w:lang w:val="en-GB"/>
              </w:rPr>
              <w:t>1.</w:t>
            </w:r>
            <w:r w:rsidR="00E65B89">
              <w:rPr>
                <w:rFonts w:ascii="Arial" w:hAnsi="Arial" w:cs="Arial"/>
                <w:b/>
                <w:bCs/>
                <w:sz w:val="20"/>
                <w:lang w:val="en-GB"/>
              </w:rPr>
              <w:t>7</w:t>
            </w:r>
          </w:p>
        </w:tc>
        <w:tc>
          <w:tcPr>
            <w:tcW w:w="6188" w:type="dxa"/>
          </w:tcPr>
          <w:p w:rsidR="006E75F3" w:rsidRPr="00A730EA" w:rsidRDefault="00831441" w:rsidP="006E75F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Stirnwand </w:t>
            </w:r>
            <w:r w:rsidR="006E75F3" w:rsidRPr="00A730EA">
              <w:rPr>
                <w:rFonts w:ascii="Arial" w:hAnsi="Arial" w:cs="Arial"/>
                <w:sz w:val="20"/>
              </w:rPr>
              <w:t>für Rinnenende Multiline,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integriertem Ka</w:t>
            </w:r>
            <w:r w:rsidR="00AE46D8">
              <w:rPr>
                <w:rFonts w:ascii="Arial" w:hAnsi="Arial" w:cs="Arial"/>
                <w:sz w:val="20"/>
              </w:rPr>
              <w:t>ntenschutz aus verzinktem Stahl,</w:t>
            </w:r>
          </w:p>
          <w:p w:rsidR="002C4732" w:rsidRPr="00A730EA" w:rsidRDefault="002C4732" w:rsidP="002C473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aus frost- und tausalzbeständigem Polymerbeton,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Lippenlabyrinthdichtung aus NBR für waagerechten,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flüssigkeitsdichten Rohranschluss DN/OD 1</w:t>
            </w:r>
            <w:r w:rsidR="00AE46D8">
              <w:rPr>
                <w:rFonts w:ascii="Arial" w:hAnsi="Arial" w:cs="Arial"/>
                <w:sz w:val="20"/>
              </w:rPr>
              <w:t>6</w:t>
            </w:r>
            <w:r w:rsidRPr="00A730EA">
              <w:rPr>
                <w:rFonts w:ascii="Arial" w:hAnsi="Arial" w:cs="Arial"/>
                <w:sz w:val="20"/>
              </w:rPr>
              <w:t>0,</w:t>
            </w:r>
          </w:p>
          <w:p w:rsidR="00AE46D8" w:rsidRDefault="00831441" w:rsidP="00AE46D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 xml:space="preserve">für die </w:t>
            </w:r>
            <w:r w:rsidR="00AE46D8" w:rsidRPr="00AE46D8">
              <w:rPr>
                <w:rFonts w:ascii="Arial" w:hAnsi="Arial" w:cs="Arial"/>
                <w:sz w:val="20"/>
              </w:rPr>
              <w:t>Bauhöhe</w:t>
            </w:r>
            <w:r w:rsidR="00AE46D8">
              <w:rPr>
                <w:rFonts w:ascii="Arial" w:hAnsi="Arial" w:cs="Arial"/>
                <w:sz w:val="20"/>
              </w:rPr>
              <w:t>n</w:t>
            </w:r>
            <w:r w:rsidR="00AE46D8" w:rsidRPr="00AE46D8">
              <w:rPr>
                <w:rFonts w:ascii="Arial" w:hAnsi="Arial" w:cs="Arial"/>
                <w:sz w:val="20"/>
              </w:rPr>
              <w:t xml:space="preserve"> 21,0cm, 23,5cm, 26cm, 28,5cm, 31,0cm,*</w:t>
            </w:r>
          </w:p>
          <w:p w:rsidR="0052440E" w:rsidRPr="00A730EA" w:rsidRDefault="0052440E" w:rsidP="0052440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Baulänge 3,0 cm,</w:t>
            </w:r>
          </w:p>
          <w:p w:rsidR="0052440E" w:rsidRPr="00A730EA" w:rsidRDefault="0052440E" w:rsidP="0052440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Baubreite 1</w:t>
            </w:r>
            <w:r w:rsidR="00AE46D8">
              <w:rPr>
                <w:rFonts w:ascii="Arial" w:hAnsi="Arial" w:cs="Arial"/>
                <w:sz w:val="20"/>
              </w:rPr>
              <w:t>8,5/20</w:t>
            </w:r>
            <w:r w:rsidRPr="00A730EA">
              <w:rPr>
                <w:rFonts w:ascii="Arial" w:hAnsi="Arial" w:cs="Arial"/>
                <w:sz w:val="20"/>
              </w:rPr>
              <w:t>,4 cm,</w:t>
            </w:r>
          </w:p>
          <w:p w:rsidR="00831441" w:rsidRPr="00A730EA" w:rsidRDefault="00831441" w:rsidP="0020747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liefern und einbauen.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1A24C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34429B" w:rsidRPr="00A730EA" w:rsidRDefault="0034429B" w:rsidP="003442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34429B" w:rsidRPr="00A730EA" w:rsidRDefault="0034429B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4429B" w:rsidRPr="00A730EA" w:rsidRDefault="0034429B" w:rsidP="00344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34429B" w:rsidRPr="00A730EA" w:rsidRDefault="0034429B" w:rsidP="0034429B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DB00A0" w:rsidTr="000E79B9">
        <w:tc>
          <w:tcPr>
            <w:tcW w:w="970" w:type="dxa"/>
          </w:tcPr>
          <w:p w:rsidR="00831441" w:rsidRPr="00A730EA" w:rsidRDefault="00987D67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E65B8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6188" w:type="dxa"/>
          </w:tcPr>
          <w:p w:rsidR="00282A11" w:rsidRPr="00DB00A0" w:rsidRDefault="00831441" w:rsidP="00DB00A0">
            <w:pPr>
              <w:rPr>
                <w:rFonts w:ascii="Arial" w:hAnsi="Arial" w:cs="Arial"/>
                <w:bCs/>
                <w:sz w:val="20"/>
              </w:rPr>
            </w:pPr>
            <w:r w:rsidRPr="00DB00A0">
              <w:rPr>
                <w:rFonts w:ascii="Arial" w:hAnsi="Arial" w:cs="Arial"/>
                <w:bCs/>
                <w:sz w:val="20"/>
              </w:rPr>
              <w:t>Sicherheitsfalze am Rinnensto</w:t>
            </w:r>
            <w:r w:rsidR="00974F2D" w:rsidRPr="00DB00A0">
              <w:rPr>
                <w:rFonts w:ascii="Arial" w:hAnsi="Arial" w:cs="Arial"/>
                <w:bCs/>
                <w:sz w:val="20"/>
              </w:rPr>
              <w:t>ß</w:t>
            </w:r>
            <w:r w:rsidRPr="00DB00A0">
              <w:rPr>
                <w:rFonts w:ascii="Arial" w:hAnsi="Arial" w:cs="Arial"/>
                <w:bCs/>
                <w:sz w:val="20"/>
              </w:rPr>
              <w:t xml:space="preserve"> abdichten</w:t>
            </w:r>
            <w:r w:rsidR="00282A11" w:rsidRPr="00DB00A0">
              <w:rPr>
                <w:rFonts w:ascii="Arial" w:hAnsi="Arial" w:cs="Arial"/>
                <w:bCs/>
                <w:sz w:val="20"/>
              </w:rPr>
              <w:t>,</w:t>
            </w:r>
            <w:r w:rsidRPr="00DB00A0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831441" w:rsidRPr="00DB00A0" w:rsidRDefault="00282A11" w:rsidP="00DB00A0">
            <w:pPr>
              <w:rPr>
                <w:rFonts w:ascii="Arial" w:hAnsi="Arial" w:cs="Arial"/>
                <w:bCs/>
                <w:sz w:val="20"/>
              </w:rPr>
            </w:pPr>
            <w:r w:rsidRPr="00DB00A0">
              <w:rPr>
                <w:rFonts w:ascii="Arial" w:hAnsi="Arial" w:cs="Arial"/>
                <w:bCs/>
                <w:sz w:val="20"/>
              </w:rPr>
              <w:t xml:space="preserve">mit einem für Polymerbeton zugelassenem elastischen Dichtstoff </w:t>
            </w:r>
            <w:r w:rsidR="00831441" w:rsidRPr="00DB00A0">
              <w:rPr>
                <w:rFonts w:ascii="Arial" w:hAnsi="Arial" w:cs="Arial"/>
                <w:bCs/>
                <w:sz w:val="20"/>
              </w:rPr>
              <w:t>gemäß Verarbeit</w:t>
            </w:r>
            <w:r w:rsidRPr="00DB00A0">
              <w:rPr>
                <w:rFonts w:ascii="Arial" w:hAnsi="Arial" w:cs="Arial"/>
                <w:bCs/>
                <w:sz w:val="20"/>
              </w:rPr>
              <w:t>ungsrichtlinien des Herstellers</w:t>
            </w:r>
          </w:p>
        </w:tc>
        <w:tc>
          <w:tcPr>
            <w:tcW w:w="1417" w:type="dxa"/>
          </w:tcPr>
          <w:p w:rsidR="00831441" w:rsidRPr="00DB00A0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</w:tcPr>
          <w:p w:rsidR="00831441" w:rsidRPr="00DB00A0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DB00A0" w:rsidRPr="00A730EA" w:rsidTr="000E79B9">
        <w:tc>
          <w:tcPr>
            <w:tcW w:w="970" w:type="dxa"/>
          </w:tcPr>
          <w:p w:rsidR="00DB00A0" w:rsidRPr="00A730EA" w:rsidRDefault="00DB00A0" w:rsidP="00831D2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DB00A0" w:rsidRPr="00A730EA" w:rsidRDefault="00DB00A0" w:rsidP="00831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DB00A0" w:rsidRPr="00A730EA" w:rsidRDefault="00DB00A0" w:rsidP="00831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DB00A0" w:rsidRPr="00A730EA" w:rsidRDefault="00DB00A0" w:rsidP="00831D2A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B82BEC" w:rsidRPr="00A730EA" w:rsidRDefault="00B82BEC" w:rsidP="00831D2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B82BEC" w:rsidRPr="00A730EA" w:rsidRDefault="00B82BEC" w:rsidP="00831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82BEC" w:rsidRPr="00A730EA" w:rsidRDefault="00B82BEC" w:rsidP="00831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B82BEC" w:rsidRPr="00A730EA" w:rsidRDefault="00B82BEC" w:rsidP="00831D2A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D2A" w:rsidRPr="00A730EA" w:rsidRDefault="0034429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E65B8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6188" w:type="dxa"/>
          </w:tcPr>
          <w:p w:rsidR="00831441" w:rsidRPr="00A730EA" w:rsidRDefault="006506AD" w:rsidP="00282A1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Rosthaken aus Stahl verzinkt</w:t>
            </w:r>
            <w:r>
              <w:rPr>
                <w:rFonts w:ascii="Arial" w:hAnsi="Arial" w:cs="Arial"/>
                <w:sz w:val="20"/>
              </w:rPr>
              <w:t xml:space="preserve"> zum Ausheben der Revisionsöffnung, zur paarweisen Verwendung, </w:t>
            </w:r>
            <w:r w:rsidRPr="00A730EA">
              <w:rPr>
                <w:rFonts w:ascii="Arial" w:hAnsi="Arial" w:cs="Arial"/>
                <w:sz w:val="20"/>
              </w:rPr>
              <w:t>liefern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 w:rsidP="006506A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 </w:t>
            </w:r>
            <w:r w:rsidR="006506AD">
              <w:rPr>
                <w:rFonts w:ascii="Arial" w:hAnsi="Arial" w:cs="Arial"/>
                <w:sz w:val="20"/>
              </w:rPr>
              <w:t>2</w:t>
            </w:r>
            <w:r w:rsidRPr="00A730EA">
              <w:rPr>
                <w:rFonts w:ascii="Arial" w:hAnsi="Arial" w:cs="Arial"/>
                <w:sz w:val="20"/>
              </w:rPr>
              <w:t xml:space="preserve">   </w:t>
            </w:r>
            <w:r w:rsidR="00987D67" w:rsidRPr="00A730EA">
              <w:rPr>
                <w:rFonts w:ascii="Arial" w:hAnsi="Arial" w:cs="Arial"/>
                <w:sz w:val="20"/>
              </w:rPr>
              <w:t xml:space="preserve"> </w:t>
            </w:r>
            <w:r w:rsidR="0034429B" w:rsidRPr="00A730EA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St.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31441" w:rsidRPr="00A730EA" w:rsidTr="000E79B9">
        <w:tc>
          <w:tcPr>
            <w:tcW w:w="970" w:type="dxa"/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</w:tcPr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Nichtzutreffendes bitte streichen</w:t>
            </w:r>
          </w:p>
        </w:tc>
        <w:tc>
          <w:tcPr>
            <w:tcW w:w="1417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A730EA" w:rsidSect="00F928B7"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1C"/>
    <w:rsid w:val="00001B1E"/>
    <w:rsid w:val="000331D4"/>
    <w:rsid w:val="0004297F"/>
    <w:rsid w:val="00082CDA"/>
    <w:rsid w:val="000A5C5E"/>
    <w:rsid w:val="000E019D"/>
    <w:rsid w:val="000E79B9"/>
    <w:rsid w:val="000F0239"/>
    <w:rsid w:val="00111533"/>
    <w:rsid w:val="0014647A"/>
    <w:rsid w:val="001A24CA"/>
    <w:rsid w:val="001B6E83"/>
    <w:rsid w:val="00200CC0"/>
    <w:rsid w:val="00205B40"/>
    <w:rsid w:val="00207475"/>
    <w:rsid w:val="00224A38"/>
    <w:rsid w:val="00243983"/>
    <w:rsid w:val="002468DD"/>
    <w:rsid w:val="00282A11"/>
    <w:rsid w:val="002A26D6"/>
    <w:rsid w:val="002B2AC9"/>
    <w:rsid w:val="002C4732"/>
    <w:rsid w:val="002C5256"/>
    <w:rsid w:val="0034429B"/>
    <w:rsid w:val="003471AF"/>
    <w:rsid w:val="003A4BFB"/>
    <w:rsid w:val="003D2082"/>
    <w:rsid w:val="00421F1F"/>
    <w:rsid w:val="004446D5"/>
    <w:rsid w:val="00455AE2"/>
    <w:rsid w:val="00457BB4"/>
    <w:rsid w:val="004640FA"/>
    <w:rsid w:val="00475E15"/>
    <w:rsid w:val="0049585F"/>
    <w:rsid w:val="00514D15"/>
    <w:rsid w:val="0052440E"/>
    <w:rsid w:val="00532081"/>
    <w:rsid w:val="00535AB3"/>
    <w:rsid w:val="00542F42"/>
    <w:rsid w:val="0055555D"/>
    <w:rsid w:val="00565CB9"/>
    <w:rsid w:val="00567D3A"/>
    <w:rsid w:val="005768B3"/>
    <w:rsid w:val="005906D8"/>
    <w:rsid w:val="005D30EC"/>
    <w:rsid w:val="006259E0"/>
    <w:rsid w:val="00627CD4"/>
    <w:rsid w:val="006506AD"/>
    <w:rsid w:val="006A60AB"/>
    <w:rsid w:val="006C2364"/>
    <w:rsid w:val="006D21AA"/>
    <w:rsid w:val="006E75F3"/>
    <w:rsid w:val="0076442E"/>
    <w:rsid w:val="0076795E"/>
    <w:rsid w:val="00772FAE"/>
    <w:rsid w:val="00774D2D"/>
    <w:rsid w:val="00782664"/>
    <w:rsid w:val="00790D9C"/>
    <w:rsid w:val="007941F6"/>
    <w:rsid w:val="007B7E40"/>
    <w:rsid w:val="007C57E9"/>
    <w:rsid w:val="00805336"/>
    <w:rsid w:val="00826601"/>
    <w:rsid w:val="00831441"/>
    <w:rsid w:val="00831D2A"/>
    <w:rsid w:val="00840A2B"/>
    <w:rsid w:val="0084788E"/>
    <w:rsid w:val="00891E80"/>
    <w:rsid w:val="008D68B8"/>
    <w:rsid w:val="008F5197"/>
    <w:rsid w:val="00903EA4"/>
    <w:rsid w:val="0095342E"/>
    <w:rsid w:val="00974F2D"/>
    <w:rsid w:val="00976A4F"/>
    <w:rsid w:val="009816E1"/>
    <w:rsid w:val="009864DD"/>
    <w:rsid w:val="00987D67"/>
    <w:rsid w:val="009904E7"/>
    <w:rsid w:val="00997DC1"/>
    <w:rsid w:val="009C2AF3"/>
    <w:rsid w:val="009D38DE"/>
    <w:rsid w:val="00A055D6"/>
    <w:rsid w:val="00A36DBE"/>
    <w:rsid w:val="00A5220E"/>
    <w:rsid w:val="00A60C46"/>
    <w:rsid w:val="00A65186"/>
    <w:rsid w:val="00A730EA"/>
    <w:rsid w:val="00A81D26"/>
    <w:rsid w:val="00A90D81"/>
    <w:rsid w:val="00AC1F5A"/>
    <w:rsid w:val="00AD1463"/>
    <w:rsid w:val="00AD5175"/>
    <w:rsid w:val="00AD75C8"/>
    <w:rsid w:val="00AE46D8"/>
    <w:rsid w:val="00B20B8C"/>
    <w:rsid w:val="00B2721D"/>
    <w:rsid w:val="00B66CD4"/>
    <w:rsid w:val="00B74090"/>
    <w:rsid w:val="00B82BEC"/>
    <w:rsid w:val="00BA2D7F"/>
    <w:rsid w:val="00BA4DAD"/>
    <w:rsid w:val="00BD1546"/>
    <w:rsid w:val="00BD5C85"/>
    <w:rsid w:val="00BE6DD5"/>
    <w:rsid w:val="00C02B23"/>
    <w:rsid w:val="00C176D8"/>
    <w:rsid w:val="00C22828"/>
    <w:rsid w:val="00C35F6D"/>
    <w:rsid w:val="00C45E75"/>
    <w:rsid w:val="00C47ED8"/>
    <w:rsid w:val="00C76F71"/>
    <w:rsid w:val="00CB1B27"/>
    <w:rsid w:val="00CF17C6"/>
    <w:rsid w:val="00D006D2"/>
    <w:rsid w:val="00D80FEE"/>
    <w:rsid w:val="00DB00A0"/>
    <w:rsid w:val="00DC00EE"/>
    <w:rsid w:val="00DD730F"/>
    <w:rsid w:val="00DF49F7"/>
    <w:rsid w:val="00E070D2"/>
    <w:rsid w:val="00E11869"/>
    <w:rsid w:val="00E60189"/>
    <w:rsid w:val="00E62EFA"/>
    <w:rsid w:val="00E65B89"/>
    <w:rsid w:val="00E72C3B"/>
    <w:rsid w:val="00E8072D"/>
    <w:rsid w:val="00EC7923"/>
    <w:rsid w:val="00EE1488"/>
    <w:rsid w:val="00EE383E"/>
    <w:rsid w:val="00F3151C"/>
    <w:rsid w:val="00F6410B"/>
    <w:rsid w:val="00F909B6"/>
    <w:rsid w:val="00F928B7"/>
    <w:rsid w:val="00F94259"/>
    <w:rsid w:val="00FA49C9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-bad-sr-0002.aco.local\home$\MSpoerk\Desktop\ausschreibungstext-multiline-v150s-schlitz-mittig-d400-ACO-tiefba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ausschreibungstext-multiline-v150s-schlitz-mittig-d400-ACO-tiefbau</Template>
  <TotalTime>0</TotalTime>
  <Pages>3</Pages>
  <Words>610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Tiefbau</vt:lpstr>
    </vt:vector>
  </TitlesOfParts>
  <Company>ACO Severin Ahlmann GmbH &amp; Co KG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Tiefbau</dc:title>
  <dc:creator>Spörk, Markus</dc:creator>
  <cp:lastModifiedBy>Spörk, Markus</cp:lastModifiedBy>
  <cp:revision>1</cp:revision>
  <cp:lastPrinted>2013-06-12T08:07:00Z</cp:lastPrinted>
  <dcterms:created xsi:type="dcterms:W3CDTF">2017-07-04T08:05:00Z</dcterms:created>
  <dcterms:modified xsi:type="dcterms:W3CDTF">2017-07-04T08:05:00Z</dcterms:modified>
</cp:coreProperties>
</file>