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C" w:rsidRDefault="004049AC" w:rsidP="004049AC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</w:rPr>
        <w:t>ACO Schachtabdeckung</w:t>
      </w:r>
      <w:r w:rsidRPr="003F558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System Bituplan, </w:t>
      </w:r>
      <w:r w:rsidRPr="003F558E">
        <w:rPr>
          <w:rFonts w:ascii="Arial" w:hAnsi="Arial" w:cs="Arial"/>
          <w:b/>
          <w:bCs/>
        </w:rPr>
        <w:t xml:space="preserve">mit PEWEPREN Einlage, </w:t>
      </w:r>
    </w:p>
    <w:p w:rsidR="004049AC" w:rsidRDefault="004049AC" w:rsidP="004049AC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lasse D 400</w:t>
      </w:r>
      <w:r w:rsidRPr="004D5E84">
        <w:rPr>
          <w:rFonts w:ascii="Arial" w:hAnsi="Arial" w:cs="Arial"/>
          <w:b/>
          <w:bCs/>
        </w:rPr>
        <w:t xml:space="preserve">, entsprechend </w:t>
      </w:r>
      <w:r w:rsidR="00A66D54">
        <w:rPr>
          <w:rFonts w:ascii="Arial" w:hAnsi="Arial" w:cs="Arial"/>
          <w:b/>
          <w:bCs/>
        </w:rPr>
        <w:t xml:space="preserve">ÖNORM </w:t>
      </w:r>
      <w:r w:rsidRPr="004D5E84">
        <w:rPr>
          <w:rFonts w:ascii="Arial" w:hAnsi="Arial" w:cs="Arial"/>
          <w:b/>
          <w:bCs/>
        </w:rPr>
        <w:t>EN 124, LW.</w:t>
      </w:r>
      <w:r w:rsidR="000478B1">
        <w:rPr>
          <w:rFonts w:ascii="Arial" w:hAnsi="Arial" w:cs="Arial"/>
          <w:b/>
          <w:bCs/>
        </w:rPr>
        <w:t xml:space="preserve"> 605, Einbauhöhe 14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0-190, </w:t>
      </w:r>
    </w:p>
    <w:p w:rsidR="004049AC" w:rsidRDefault="004049AC" w:rsidP="004049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Lüftungsöffnungen*</w:t>
      </w:r>
    </w:p>
    <w:p w:rsidR="00381935" w:rsidRPr="00381935" w:rsidRDefault="00A66D54" w:rsidP="003819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ohne Lüftungsöffnungen </w:t>
      </w:r>
      <w:r w:rsidR="00381935" w:rsidRPr="00381935">
        <w:rPr>
          <w:rFonts w:ascii="Arial" w:hAnsi="Arial" w:cs="Arial"/>
          <w:b/>
          <w:bCs/>
        </w:rPr>
        <w:t>mit offenen Aushebemuscheln</w:t>
      </w:r>
      <w:r w:rsidR="00381935">
        <w:rPr>
          <w:rFonts w:ascii="Arial" w:hAnsi="Arial" w:cs="Arial"/>
          <w:b/>
          <w:bCs/>
        </w:rPr>
        <w:t>*</w:t>
      </w:r>
    </w:p>
    <w:p w:rsidR="004049AC" w:rsidRDefault="004049AC" w:rsidP="004049AC">
      <w:pPr>
        <w:rPr>
          <w:rFonts w:ascii="Arial" w:hAnsi="Arial" w:cs="Arial"/>
        </w:rPr>
      </w:pPr>
    </w:p>
    <w:p w:rsidR="004049AC" w:rsidRPr="00A66D54" w:rsidRDefault="004049AC" w:rsidP="00A66D5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66D54">
        <w:rPr>
          <w:rFonts w:ascii="Arial" w:hAnsi="Arial" w:cs="Arial"/>
        </w:rPr>
        <w:t>Schachtabdeckung System Bituplan zum oberflächenbündigen</w:t>
      </w:r>
      <w:r w:rsidR="00A66D54" w:rsidRPr="00A66D54">
        <w:rPr>
          <w:rFonts w:ascii="Arial" w:hAnsi="Arial" w:cs="Arial"/>
        </w:rPr>
        <w:t xml:space="preserve"> </w:t>
      </w:r>
      <w:r w:rsidRPr="00A66D54">
        <w:rPr>
          <w:rFonts w:ascii="Arial" w:hAnsi="Arial" w:cs="Arial"/>
        </w:rPr>
        <w:t>Einbau in bituminöse Fahrbahnbeläge</w:t>
      </w:r>
    </w:p>
    <w:p w:rsidR="004049AC" w:rsidRPr="00A66D54" w:rsidRDefault="004049AC" w:rsidP="00A66D5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66D54">
        <w:rPr>
          <w:rFonts w:ascii="Arial" w:hAnsi="Arial" w:cs="Arial"/>
        </w:rPr>
        <w:t>Klasse D 400</w:t>
      </w:r>
      <w:r w:rsidR="00A66D54">
        <w:rPr>
          <w:rFonts w:ascii="Arial" w:hAnsi="Arial" w:cs="Arial"/>
        </w:rPr>
        <w:t xml:space="preserve"> </w:t>
      </w:r>
      <w:r w:rsidR="00A66D54" w:rsidRPr="00621910">
        <w:rPr>
          <w:rFonts w:ascii="Arial" w:hAnsi="Arial" w:cs="Arial"/>
        </w:rPr>
        <w:t>entsprechend ÖNORM EN 124</w:t>
      </w:r>
    </w:p>
    <w:p w:rsidR="00A66D54" w:rsidRPr="00A66D54" w:rsidRDefault="00A66D54" w:rsidP="00A66D54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Lichte Weite Ø 605 mm</w:t>
      </w:r>
    </w:p>
    <w:p w:rsidR="004049AC" w:rsidRPr="00A66D54" w:rsidRDefault="004049AC" w:rsidP="00A66D54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A66D54">
        <w:rPr>
          <w:rFonts w:ascii="Arial" w:hAnsi="Arial" w:cs="Arial"/>
          <w:bCs/>
        </w:rPr>
        <w:t>Bauhöhe Rahmen 140 mm</w:t>
      </w:r>
    </w:p>
    <w:p w:rsidR="00A66D54" w:rsidRPr="00A66D54" w:rsidRDefault="000478B1" w:rsidP="00A66D5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Einbauhöhe 14</w:t>
      </w:r>
      <w:r w:rsidR="004049AC" w:rsidRPr="00A66D54">
        <w:rPr>
          <w:rFonts w:ascii="Arial" w:hAnsi="Arial" w:cs="Arial"/>
          <w:bCs/>
        </w:rPr>
        <w:t>0-19</w:t>
      </w:r>
      <w:r w:rsidR="00A66D54">
        <w:rPr>
          <w:rFonts w:ascii="Arial" w:hAnsi="Arial" w:cs="Arial"/>
          <w:bCs/>
        </w:rPr>
        <w:t>0mm</w:t>
      </w:r>
    </w:p>
    <w:p w:rsidR="004049AC" w:rsidRPr="00A66D54" w:rsidRDefault="004049AC" w:rsidP="00A66D5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66D54">
        <w:rPr>
          <w:rFonts w:ascii="Arial" w:hAnsi="Arial" w:cs="Arial"/>
        </w:rPr>
        <w:t>ohne Scharnier</w:t>
      </w:r>
    </w:p>
    <w:p w:rsidR="0047382B" w:rsidRPr="0047382B" w:rsidRDefault="004049AC" w:rsidP="0047382B">
      <w:pPr>
        <w:pStyle w:val="Listenabsatz"/>
        <w:numPr>
          <w:ilvl w:val="0"/>
          <w:numId w:val="2"/>
        </w:numPr>
        <w:rPr>
          <w:rFonts w:ascii="Arial" w:hAnsi="Arial" w:cs="Arial"/>
          <w:bCs/>
        </w:rPr>
      </w:pPr>
      <w:r w:rsidRPr="00A66D54">
        <w:rPr>
          <w:rFonts w:ascii="Arial" w:hAnsi="Arial" w:cs="Arial"/>
          <w:bCs/>
        </w:rPr>
        <w:t xml:space="preserve">Rahmen </w:t>
      </w:r>
      <w:r w:rsidR="0047382B">
        <w:rPr>
          <w:rFonts w:ascii="Arial" w:hAnsi="Arial" w:cs="Arial"/>
          <w:bCs/>
        </w:rPr>
        <w:t>aus Gusseisen:</w:t>
      </w:r>
    </w:p>
    <w:p w:rsidR="0047382B" w:rsidRDefault="0047382B" w:rsidP="0047382B">
      <w:pPr>
        <w:pStyle w:val="Listenabsatz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hochziehbar</w:t>
      </w:r>
    </w:p>
    <w:p w:rsidR="004049AC" w:rsidRPr="00A66D54" w:rsidRDefault="0047382B" w:rsidP="0047382B">
      <w:pPr>
        <w:pStyle w:val="Listenabsatz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rund</w:t>
      </w:r>
    </w:p>
    <w:p w:rsidR="004049AC" w:rsidRPr="00A66D54" w:rsidRDefault="004049AC" w:rsidP="0047382B">
      <w:pPr>
        <w:pStyle w:val="Listenabsatz"/>
        <w:numPr>
          <w:ilvl w:val="1"/>
          <w:numId w:val="2"/>
        </w:numPr>
        <w:rPr>
          <w:rFonts w:ascii="Arial" w:hAnsi="Arial" w:cs="Arial"/>
          <w:bCs/>
        </w:rPr>
      </w:pPr>
      <w:r w:rsidRPr="00A66D54">
        <w:rPr>
          <w:rFonts w:ascii="Arial" w:hAnsi="Arial" w:cs="Arial"/>
          <w:bCs/>
        </w:rPr>
        <w:t>mit integrierter Aufnahme für Einstieghilfe entsprechend DIN 19572</w:t>
      </w:r>
    </w:p>
    <w:p w:rsidR="0047382B" w:rsidRDefault="004049AC" w:rsidP="0047382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A66D54">
        <w:rPr>
          <w:rFonts w:ascii="Arial" w:hAnsi="Arial" w:cs="Arial"/>
        </w:rPr>
        <w:t>mit 4 Taschen zum Einhängen eines Schmutzfängers</w:t>
      </w:r>
      <w:r w:rsidR="0047382B">
        <w:rPr>
          <w:rFonts w:ascii="Arial" w:hAnsi="Arial" w:cs="Arial"/>
        </w:rPr>
        <w:t xml:space="preserve"> </w:t>
      </w:r>
      <w:r w:rsidRPr="0047382B">
        <w:rPr>
          <w:rFonts w:ascii="Arial" w:hAnsi="Arial" w:cs="Arial"/>
        </w:rPr>
        <w:t>nach DIN 1221</w:t>
      </w:r>
    </w:p>
    <w:p w:rsidR="0047382B" w:rsidRDefault="004049AC" w:rsidP="0047382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47382B">
        <w:rPr>
          <w:rFonts w:ascii="Arial" w:hAnsi="Arial" w:cs="Arial"/>
        </w:rPr>
        <w:t xml:space="preserve">mit PEWEPREN-Einlage, kompatibel </w:t>
      </w:r>
      <w:r w:rsidR="0047382B">
        <w:rPr>
          <w:rFonts w:ascii="Arial" w:hAnsi="Arial" w:cs="Arial"/>
        </w:rPr>
        <w:t>zu Deckel DIN 19584</w:t>
      </w:r>
    </w:p>
    <w:p w:rsidR="004049AC" w:rsidRPr="0047382B" w:rsidRDefault="004049AC" w:rsidP="0047382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47382B">
        <w:rPr>
          <w:rFonts w:ascii="Arial" w:hAnsi="Arial" w:cs="Arial"/>
        </w:rPr>
        <w:t xml:space="preserve">mit Adapterring aus </w:t>
      </w:r>
      <w:r w:rsidR="000478B1">
        <w:rPr>
          <w:rFonts w:ascii="Arial" w:hAnsi="Arial" w:cs="Arial"/>
        </w:rPr>
        <w:t>Beton 80 mm</w:t>
      </w:r>
    </w:p>
    <w:p w:rsidR="0047382B" w:rsidRDefault="0047382B" w:rsidP="00A66D54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Deckel aus Gusseisen</w:t>
      </w:r>
    </w:p>
    <w:p w:rsidR="004049AC" w:rsidRPr="0047382B" w:rsidRDefault="004049AC" w:rsidP="0047382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47382B">
        <w:rPr>
          <w:rFonts w:ascii="Arial" w:hAnsi="Arial" w:cs="Arial"/>
        </w:rPr>
        <w:t xml:space="preserve">Gewicht ca. </w:t>
      </w:r>
      <w:r w:rsidR="000478B1">
        <w:rPr>
          <w:rFonts w:ascii="Arial" w:hAnsi="Arial" w:cs="Arial"/>
        </w:rPr>
        <w:t>39</w:t>
      </w:r>
      <w:r w:rsidRPr="0047382B">
        <w:rPr>
          <w:rFonts w:ascii="Arial" w:hAnsi="Arial" w:cs="Arial"/>
        </w:rPr>
        <w:t xml:space="preserve"> kg, mit zwei wartungsfreien, schraublosen und verkehrssicheren Arretierungen aus </w:t>
      </w:r>
      <w:r w:rsidR="0047382B">
        <w:rPr>
          <w:rFonts w:ascii="Arial" w:hAnsi="Arial" w:cs="Arial"/>
        </w:rPr>
        <w:t>hochverschleißfestem Kunststoff</w:t>
      </w:r>
    </w:p>
    <w:p w:rsidR="004049AC" w:rsidRPr="00A66D54" w:rsidRDefault="004049AC" w:rsidP="0047382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A66D54">
        <w:rPr>
          <w:rFonts w:ascii="Arial" w:hAnsi="Arial" w:cs="Arial"/>
        </w:rPr>
        <w:t>Gewicht ca. 102 kg, bei Ausführung mit Lüftungsöffnungen:</w:t>
      </w:r>
    </w:p>
    <w:p w:rsidR="004049AC" w:rsidRPr="00A66D54" w:rsidRDefault="004049AC" w:rsidP="0047382B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A66D54">
        <w:rPr>
          <w:rFonts w:ascii="Arial" w:hAnsi="Arial" w:cs="Arial"/>
        </w:rPr>
        <w:t>Lüftungsquerschnitt 250 cm²</w:t>
      </w:r>
    </w:p>
    <w:p w:rsidR="004049AC" w:rsidRPr="00830DD5" w:rsidRDefault="004049AC" w:rsidP="004049AC">
      <w:pPr>
        <w:rPr>
          <w:rFonts w:ascii="Arial" w:hAnsi="Arial" w:cs="Arial"/>
        </w:rPr>
      </w:pPr>
    </w:p>
    <w:p w:rsidR="004049AC" w:rsidRPr="00A66D54" w:rsidRDefault="004049AC" w:rsidP="00A66D54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A66D54">
        <w:rPr>
          <w:rFonts w:ascii="Arial" w:hAnsi="Arial" w:cs="Arial"/>
        </w:rPr>
        <w:t xml:space="preserve">mit Lüftungsöffnungen </w:t>
      </w:r>
      <w:r w:rsidRPr="00A66D54">
        <w:rPr>
          <w:rFonts w:ascii="Arial" w:hAnsi="Arial" w:cs="Arial"/>
          <w:b/>
          <w:bCs/>
        </w:rPr>
        <w:t xml:space="preserve">Artikel-Nr. </w:t>
      </w:r>
      <w:r w:rsidR="000478B1">
        <w:rPr>
          <w:rFonts w:ascii="Arial" w:hAnsi="Arial" w:cs="Arial"/>
          <w:b/>
          <w:bCs/>
        </w:rPr>
        <w:t>1203998</w:t>
      </w:r>
      <w:r w:rsidRPr="00A66D54">
        <w:rPr>
          <w:rFonts w:ascii="Arial" w:hAnsi="Arial" w:cs="Arial"/>
          <w:b/>
          <w:bCs/>
        </w:rPr>
        <w:t>*</w:t>
      </w:r>
    </w:p>
    <w:p w:rsidR="004049AC" w:rsidRPr="00A66D54" w:rsidRDefault="004049AC" w:rsidP="00A66D54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</w:rPr>
      </w:pPr>
      <w:r w:rsidRPr="00A66D54">
        <w:rPr>
          <w:rFonts w:ascii="Arial" w:hAnsi="Arial" w:cs="Arial"/>
        </w:rPr>
        <w:t xml:space="preserve">ohne Lüftungsöffnungen </w:t>
      </w:r>
      <w:r w:rsidR="0047382B" w:rsidRPr="00A66D54">
        <w:rPr>
          <w:rFonts w:ascii="Arial" w:hAnsi="Arial" w:cs="Arial"/>
          <w:bCs/>
        </w:rPr>
        <w:t>mit offenen Aushebemuscheln</w:t>
      </w:r>
      <w:r w:rsidR="0047382B" w:rsidRPr="00A66D54">
        <w:rPr>
          <w:rFonts w:ascii="Arial" w:hAnsi="Arial" w:cs="Arial"/>
          <w:b/>
          <w:bCs/>
        </w:rPr>
        <w:t xml:space="preserve"> </w:t>
      </w:r>
      <w:r w:rsidRPr="00A66D54">
        <w:rPr>
          <w:rFonts w:ascii="Arial" w:hAnsi="Arial" w:cs="Arial"/>
          <w:b/>
          <w:bCs/>
        </w:rPr>
        <w:t xml:space="preserve">Artikel-Nr. </w:t>
      </w:r>
      <w:r w:rsidR="000478B1">
        <w:rPr>
          <w:rFonts w:ascii="Arial" w:hAnsi="Arial" w:cs="Arial"/>
          <w:b/>
          <w:bCs/>
        </w:rPr>
        <w:t>1203997</w:t>
      </w:r>
      <w:r w:rsidRPr="00A66D54">
        <w:rPr>
          <w:rFonts w:ascii="Arial" w:hAnsi="Arial" w:cs="Arial"/>
          <w:b/>
          <w:bCs/>
        </w:rPr>
        <w:t>*</w:t>
      </w:r>
    </w:p>
    <w:p w:rsidR="0047382B" w:rsidRDefault="0047382B" w:rsidP="004049AC">
      <w:pPr>
        <w:rPr>
          <w:rFonts w:ascii="Arial" w:hAnsi="Arial" w:cs="Arial"/>
        </w:rPr>
      </w:pPr>
    </w:p>
    <w:p w:rsidR="004049AC" w:rsidRDefault="004049AC" w:rsidP="004049AC">
      <w:pPr>
        <w:rPr>
          <w:rFonts w:ascii="Arial" w:hAnsi="Arial" w:cs="Arial"/>
        </w:rPr>
      </w:pPr>
      <w:r w:rsidRPr="001676E5">
        <w:rPr>
          <w:rFonts w:ascii="Arial" w:hAnsi="Arial" w:cs="Arial"/>
        </w:rPr>
        <w:t>*Nichtzutreffendes bitte streichen!</w:t>
      </w:r>
    </w:p>
    <w:p w:rsidR="008322D9" w:rsidRDefault="008322D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22D9" w:rsidRDefault="000478B1" w:rsidP="004049AC">
      <w:pPr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1ABCA658" wp14:editId="43C80A87">
            <wp:extent cx="5760720" cy="68980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2D9" w:rsidRDefault="008322D9" w:rsidP="004049AC">
      <w:pPr>
        <w:rPr>
          <w:rFonts w:ascii="Arial" w:hAnsi="Arial" w:cs="Arial"/>
        </w:rPr>
      </w:pPr>
    </w:p>
    <w:p w:rsidR="008322D9" w:rsidRPr="00862D89" w:rsidRDefault="008322D9" w:rsidP="004049AC">
      <w:pPr>
        <w:rPr>
          <w:rFonts w:ascii="Arial" w:hAnsi="Arial" w:cs="Arial"/>
        </w:rPr>
      </w:pPr>
    </w:p>
    <w:p w:rsidR="00862D89" w:rsidRPr="001676E5" w:rsidRDefault="00862D89" w:rsidP="00862D89">
      <w:pPr>
        <w:rPr>
          <w:rFonts w:ascii="Arial" w:hAnsi="Arial" w:cs="Arial"/>
        </w:rPr>
      </w:pPr>
      <w:r w:rsidRPr="001676E5">
        <w:rPr>
          <w:rFonts w:ascii="Arial" w:hAnsi="Arial" w:cs="Arial"/>
        </w:rPr>
        <w:t>ACO Einbauschalung aus Stahl für</w:t>
      </w:r>
      <w:r>
        <w:rPr>
          <w:rFonts w:ascii="Arial" w:hAnsi="Arial" w:cs="Arial"/>
        </w:rPr>
        <w:t xml:space="preserve"> </w:t>
      </w:r>
      <w:r w:rsidRPr="001676E5">
        <w:rPr>
          <w:rFonts w:ascii="Arial" w:hAnsi="Arial" w:cs="Arial"/>
        </w:rPr>
        <w:t>Schachtabdeckungen System Bituplan</w:t>
      </w:r>
    </w:p>
    <w:p w:rsidR="004049AC" w:rsidRDefault="004049AC" w:rsidP="004049AC">
      <w:pPr>
        <w:rPr>
          <w:rFonts w:ascii="Arial" w:hAnsi="Arial" w:cs="Arial"/>
          <w:b/>
          <w:bCs/>
        </w:rPr>
      </w:pPr>
      <w:r w:rsidRPr="001676E5">
        <w:rPr>
          <w:rFonts w:ascii="Arial" w:hAnsi="Arial" w:cs="Arial"/>
          <w:b/>
          <w:bCs/>
        </w:rPr>
        <w:t>Artikel-Nr. 64476</w:t>
      </w:r>
    </w:p>
    <w:p w:rsidR="00D06478" w:rsidRDefault="00B477B0"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2066925" cy="1143000"/>
            <wp:effectExtent l="0" t="0" r="9525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47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47" w:rsidRDefault="00FF6A47" w:rsidP="00FF6A47">
      <w:r>
        <w:separator/>
      </w:r>
    </w:p>
  </w:endnote>
  <w:endnote w:type="continuationSeparator" w:id="0">
    <w:p w:rsidR="00FF6A47" w:rsidRDefault="00FF6A47" w:rsidP="00FF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344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6A47" w:rsidRDefault="00FF6A4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478B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478B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F6A47" w:rsidRDefault="00FF6A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47" w:rsidRDefault="00FF6A47" w:rsidP="00FF6A47">
      <w:r>
        <w:separator/>
      </w:r>
    </w:p>
  </w:footnote>
  <w:footnote w:type="continuationSeparator" w:id="0">
    <w:p w:rsidR="00FF6A47" w:rsidRDefault="00FF6A47" w:rsidP="00FF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03E4"/>
    <w:multiLevelType w:val="hybridMultilevel"/>
    <w:tmpl w:val="CFBE5046"/>
    <w:lvl w:ilvl="0" w:tplc="693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4A0F"/>
    <w:multiLevelType w:val="hybridMultilevel"/>
    <w:tmpl w:val="D82CC4E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AC"/>
    <w:rsid w:val="000478B1"/>
    <w:rsid w:val="00113A6F"/>
    <w:rsid w:val="001761D6"/>
    <w:rsid w:val="00381935"/>
    <w:rsid w:val="003F3879"/>
    <w:rsid w:val="004049AC"/>
    <w:rsid w:val="004442EB"/>
    <w:rsid w:val="0047382B"/>
    <w:rsid w:val="0056284D"/>
    <w:rsid w:val="005671EB"/>
    <w:rsid w:val="005F5773"/>
    <w:rsid w:val="008322D9"/>
    <w:rsid w:val="00862D89"/>
    <w:rsid w:val="00A05B6C"/>
    <w:rsid w:val="00A66D54"/>
    <w:rsid w:val="00B477B0"/>
    <w:rsid w:val="00B9443A"/>
    <w:rsid w:val="00D06478"/>
    <w:rsid w:val="00E03C5B"/>
    <w:rsid w:val="00E970BD"/>
    <w:rsid w:val="00FB46FA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9AC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49A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66D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A4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F6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A47"/>
    <w:rPr>
      <w:rFonts w:ascii="Times New Roman" w:eastAsia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9AC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49A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66D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A4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F6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A47"/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Grein, Rene</dc:creator>
  <cp:lastModifiedBy>Etzelstorfer, Werner</cp:lastModifiedBy>
  <cp:revision>3</cp:revision>
  <dcterms:created xsi:type="dcterms:W3CDTF">2016-02-23T10:14:00Z</dcterms:created>
  <dcterms:modified xsi:type="dcterms:W3CDTF">2016-02-23T10:18:00Z</dcterms:modified>
</cp:coreProperties>
</file>